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7F" w:rsidRDefault="00714AB3">
      <w:r>
        <w:rPr>
          <w:rFonts w:ascii="Arial" w:hAnsi="Arial" w:cs="Arial"/>
          <w:color w:val="000000"/>
        </w:rPr>
        <w:t>Глава 21. НАЛОГ НА ДОБАВЛЕННУЮ СТОИМОСТЬ</w:t>
      </w:r>
      <w:r>
        <w:rPr>
          <w:rFonts w:ascii="Arial" w:hAnsi="Arial" w:cs="Arial"/>
          <w:color w:val="000000"/>
        </w:rPr>
        <w:br/>
      </w:r>
      <w:r>
        <w:rPr>
          <w:rFonts w:ascii="Arial" w:hAnsi="Arial" w:cs="Arial"/>
          <w:color w:val="000000"/>
        </w:rPr>
        <w:br/>
      </w:r>
      <w:r>
        <w:rPr>
          <w:rFonts w:ascii="Arial" w:hAnsi="Arial" w:cs="Arial"/>
          <w:color w:val="000000"/>
        </w:rPr>
        <w:br/>
        <w:t>Статья 143. Налогоплательщики</w:t>
      </w:r>
      <w:r>
        <w:rPr>
          <w:rFonts w:ascii="Arial" w:hAnsi="Arial" w:cs="Arial"/>
          <w:color w:val="000000"/>
        </w:rPr>
        <w:br/>
      </w:r>
      <w:r>
        <w:rPr>
          <w:rFonts w:ascii="Arial" w:hAnsi="Arial" w:cs="Arial"/>
          <w:color w:val="000000"/>
        </w:rPr>
        <w:br/>
      </w:r>
      <w:r>
        <w:rPr>
          <w:rFonts w:ascii="Arial" w:hAnsi="Arial" w:cs="Arial"/>
          <w:color w:val="000000"/>
        </w:rPr>
        <w:br/>
        <w:t>1. Налогоплательщиками налога на добавленную стоимость (далее в настоящей главе - налогоплательщики) признаются:</w:t>
      </w:r>
      <w:r>
        <w:rPr>
          <w:rFonts w:ascii="Arial" w:hAnsi="Arial" w:cs="Arial"/>
          <w:color w:val="000000"/>
        </w:rPr>
        <w:br/>
      </w:r>
      <w:r>
        <w:rPr>
          <w:rFonts w:ascii="Arial" w:hAnsi="Arial" w:cs="Arial"/>
          <w:color w:val="000000"/>
        </w:rPr>
        <w:br/>
        <w:t>(в ред. Федеральных законов от 29.12.2000 N 166-ФЗ, от 01.12.2007 N 310-ФЗ)</w:t>
      </w:r>
      <w:r>
        <w:rPr>
          <w:rFonts w:ascii="Arial" w:hAnsi="Arial" w:cs="Arial"/>
          <w:color w:val="000000"/>
        </w:rPr>
        <w:br/>
      </w:r>
      <w:r>
        <w:rPr>
          <w:rFonts w:ascii="Arial" w:hAnsi="Arial" w:cs="Arial"/>
          <w:color w:val="000000"/>
        </w:rPr>
        <w:br/>
      </w:r>
      <w:r>
        <w:rPr>
          <w:rFonts w:ascii="Arial" w:hAnsi="Arial" w:cs="Arial"/>
          <w:color w:val="000000"/>
        </w:rPr>
        <w:br/>
        <w:t>организации;</w:t>
      </w:r>
      <w:r>
        <w:rPr>
          <w:rFonts w:ascii="Arial" w:hAnsi="Arial" w:cs="Arial"/>
          <w:color w:val="000000"/>
        </w:rPr>
        <w:br/>
      </w:r>
      <w:r>
        <w:rPr>
          <w:rFonts w:ascii="Arial" w:hAnsi="Arial" w:cs="Arial"/>
          <w:color w:val="000000"/>
        </w:rPr>
        <w:br/>
        <w:t>индивидуальные предприниматели;</w:t>
      </w:r>
      <w:r>
        <w:rPr>
          <w:rFonts w:ascii="Arial" w:hAnsi="Arial" w:cs="Arial"/>
          <w:color w:val="000000"/>
        </w:rPr>
        <w:br/>
      </w:r>
      <w:r>
        <w:rPr>
          <w:rFonts w:ascii="Arial" w:hAnsi="Arial" w:cs="Arial"/>
          <w:color w:val="000000"/>
        </w:rPr>
        <w:br/>
        <w:t>лица, признаваемые налогоплательщиками налога на добавленную стоимость (далее в настоящей главе - налог) в связи с перемещением товаров через таможенную границу Таможенного союза, определяемые в соответствии с таможенным законодательством Таможенного союза и законодательством Российской Федерации о таможенном деле.</w:t>
      </w:r>
      <w:r>
        <w:rPr>
          <w:rFonts w:ascii="Arial" w:hAnsi="Arial" w:cs="Arial"/>
          <w:color w:val="000000"/>
        </w:rPr>
        <w:br/>
      </w:r>
      <w:r>
        <w:rPr>
          <w:rFonts w:ascii="Arial" w:hAnsi="Arial" w:cs="Arial"/>
          <w:color w:val="000000"/>
        </w:rPr>
        <w:br/>
        <w:t>(в ред. Федеральных законов от 29.12.2000 N 166-ФЗ, от 27.11.2010 N 306-ФЗ)</w:t>
      </w:r>
      <w:r>
        <w:rPr>
          <w:rFonts w:ascii="Arial" w:hAnsi="Arial" w:cs="Arial"/>
          <w:color w:val="000000"/>
        </w:rPr>
        <w:br/>
      </w:r>
      <w:r>
        <w:rPr>
          <w:rFonts w:ascii="Arial" w:hAnsi="Arial" w:cs="Arial"/>
          <w:color w:val="000000"/>
        </w:rPr>
        <w:br/>
        <w:t>Положения пункта 2 статьи 143 (в редакции Федерального закона от 30.07.2010 N 242-ФЗ) применяются до 1 января 2017 года (пункт 6 статьи 12 Федерального закона от 30.07.2010 N 242-ФЗ).</w:t>
      </w:r>
      <w:r>
        <w:rPr>
          <w:rFonts w:ascii="Arial" w:hAnsi="Arial" w:cs="Arial"/>
          <w:color w:val="000000"/>
        </w:rPr>
        <w:br/>
      </w:r>
      <w:r>
        <w:rPr>
          <w:rFonts w:ascii="Arial" w:hAnsi="Arial" w:cs="Arial"/>
          <w:color w:val="000000"/>
        </w:rPr>
        <w:br/>
        <w:t>2. Не признаются налогоплательщиками организации, являющиеся иностранными организаторами XXII Олимпийских зимних игр и XI Паралимпийских зимних игр 2014 года в городе Сочи в соответствии со статьей 3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или иностранными маркетинговыми партнерами Международного олимпийского комитета в соответствии со статьей 3.1 указанного Федерального закона, а также филиалы, представительства в Российской Федерации иностранных организаций, являющихся иностранными маркетинговыми партнерами Международного олимпийского комитета в соответствии со статьей 3.1 указанного Федерального закона, в отношении операций, совершаемых в рамках организации и проведения XXII Олимпийских зимних игр и XI Паралимпийских зимних игр 2014 года в городе Сочи.</w:t>
      </w:r>
      <w:r>
        <w:rPr>
          <w:rFonts w:ascii="Arial" w:hAnsi="Arial" w:cs="Arial"/>
          <w:color w:val="000000"/>
        </w:rPr>
        <w:br/>
      </w:r>
      <w:r>
        <w:rPr>
          <w:rFonts w:ascii="Arial" w:hAnsi="Arial" w:cs="Arial"/>
          <w:color w:val="000000"/>
        </w:rPr>
        <w:br/>
        <w:t xml:space="preserve">Не признаются налогоплательщиками организации, являющиеся официальными вещательными компаниями в соответствии со статьей 3.1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 отношении операций по производству и распространению продукции средств массовой информации (в том числе по осуществлению официального теле- и радиовещания, включая цифровые и иные каналы связи), осуществляемых в соответствии с договором, заключенным с Международным олимпийским комитетом или </w:t>
      </w:r>
      <w:r>
        <w:rPr>
          <w:rFonts w:ascii="Arial" w:hAnsi="Arial" w:cs="Arial"/>
          <w:color w:val="000000"/>
        </w:rPr>
        <w:lastRenderedPageBreak/>
        <w:t>уполномоченной им организацией, и совершаемых в течение периода проведения XXII Олимпийских зимних игр и XI Паралимпийских зимних игр 2014 года в городе Сочи, установленного частью 2 статьи 2 указанного Федерального закона.</w:t>
      </w:r>
      <w:r>
        <w:rPr>
          <w:rFonts w:ascii="Arial" w:hAnsi="Arial" w:cs="Arial"/>
          <w:color w:val="000000"/>
        </w:rPr>
        <w:br/>
      </w:r>
      <w:r>
        <w:rPr>
          <w:rFonts w:ascii="Arial" w:hAnsi="Arial" w:cs="Arial"/>
          <w:color w:val="000000"/>
        </w:rPr>
        <w:br/>
        <w:t>(п. 2 в ред. Федерального закона от 30.07.2010 N 242-ФЗ)</w:t>
      </w:r>
      <w:r>
        <w:rPr>
          <w:rFonts w:ascii="Arial" w:hAnsi="Arial" w:cs="Arial"/>
          <w:color w:val="000000"/>
        </w:rPr>
        <w:br/>
      </w:r>
      <w:r>
        <w:rPr>
          <w:rFonts w:ascii="Arial" w:hAnsi="Arial" w:cs="Arial"/>
          <w:color w:val="000000"/>
        </w:rPr>
        <w:br/>
      </w:r>
      <w:r>
        <w:rPr>
          <w:rFonts w:ascii="Arial" w:hAnsi="Arial" w:cs="Arial"/>
          <w:color w:val="000000"/>
        </w:rPr>
        <w:br/>
        <w:t>Статья 144. Утратила силу. - Федеральный закон от 27.07.2010 N 229-ФЗ.</w:t>
      </w:r>
      <w:r>
        <w:rPr>
          <w:rFonts w:ascii="Arial" w:hAnsi="Arial" w:cs="Arial"/>
          <w:color w:val="000000"/>
        </w:rPr>
        <w:br/>
      </w:r>
      <w:r>
        <w:rPr>
          <w:rFonts w:ascii="Arial" w:hAnsi="Arial" w:cs="Arial"/>
          <w:color w:val="000000"/>
        </w:rPr>
        <w:br/>
        <w:t>Статья 145. Освобождение от исполнения обязанностей налогоплательщика</w:t>
      </w:r>
      <w:r>
        <w:rPr>
          <w:rFonts w:ascii="Arial" w:hAnsi="Arial" w:cs="Arial"/>
          <w:color w:val="000000"/>
        </w:rPr>
        <w:br/>
      </w:r>
      <w:r>
        <w:rPr>
          <w:rFonts w:ascii="Arial" w:hAnsi="Arial" w:cs="Arial"/>
          <w:color w:val="000000"/>
        </w:rPr>
        <w:br/>
        <w:t> (в ред. Федерального закона от 29.05.2002 N 57-ФЗ)</w:t>
      </w:r>
      <w:r>
        <w:rPr>
          <w:rFonts w:ascii="Arial" w:hAnsi="Arial" w:cs="Arial"/>
          <w:color w:val="000000"/>
        </w:rPr>
        <w:br/>
      </w:r>
      <w:r>
        <w:rPr>
          <w:rFonts w:ascii="Arial" w:hAnsi="Arial" w:cs="Arial"/>
          <w:color w:val="000000"/>
        </w:rPr>
        <w:br/>
        <w:t>1. Организации и индивидуальные предприниматели имеют право на освобождение от исполнения обязанностей налогоплательщика, связанных с исчислением и уплатой налога (далее в настоящей статье - освобождение), если за три предшествующих последовательных календарных 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два миллиона рублей.</w:t>
      </w:r>
      <w:r>
        <w:rPr>
          <w:rFonts w:ascii="Arial" w:hAnsi="Arial" w:cs="Arial"/>
          <w:color w:val="000000"/>
        </w:rPr>
        <w:br/>
      </w:r>
      <w:r>
        <w:rPr>
          <w:rFonts w:ascii="Arial" w:hAnsi="Arial" w:cs="Arial"/>
          <w:color w:val="000000"/>
        </w:rPr>
        <w:br/>
        <w:t>(в ред. Федеральных законов от 07.07.2003 N 117-ФЗ, от 22.07.2005 N 119-ФЗ, от 28.09.2010 N 243-ФЗ)</w:t>
      </w:r>
      <w:r>
        <w:rPr>
          <w:rFonts w:ascii="Arial" w:hAnsi="Arial" w:cs="Arial"/>
          <w:color w:val="000000"/>
        </w:rPr>
        <w:br/>
      </w:r>
      <w:r>
        <w:rPr>
          <w:rFonts w:ascii="Arial" w:hAnsi="Arial" w:cs="Arial"/>
          <w:color w:val="000000"/>
        </w:rPr>
        <w:br/>
        <w:t>Положение пункта 2 статьи 145 в его конституционно-правовом истолковании, данном в Определении Конституционного Суда РФ от 10.11.2002 N 313-О, не может служить основанием для отказа лицу, осуществляющему одновременно реализацию подакцизных и неподакцизных товаров, в предоставлении освобождения от исполнения обязанностей плательщика налога на добавленную стоимость по операциям с неподакцизными товарами.</w:t>
      </w:r>
      <w:r>
        <w:rPr>
          <w:rFonts w:ascii="Arial" w:hAnsi="Arial" w:cs="Arial"/>
          <w:color w:val="000000"/>
        </w:rPr>
        <w:br/>
      </w:r>
      <w:r>
        <w:rPr>
          <w:rFonts w:ascii="Arial" w:hAnsi="Arial" w:cs="Arial"/>
          <w:color w:val="000000"/>
        </w:rPr>
        <w:br/>
        <w:t>2. Положения настоящей статьи не распространяются на организации и индивидуальных предпринимателей, реализующих подакцизные товары в течение трех предшествующих последовательных календарных месяцев, а также на организации, указанные в статье 145.1 настоящего Кодекса.</w:t>
      </w:r>
      <w:r>
        <w:rPr>
          <w:rFonts w:ascii="Arial" w:hAnsi="Arial" w:cs="Arial"/>
          <w:color w:val="000000"/>
        </w:rPr>
        <w:br/>
      </w:r>
      <w:r>
        <w:rPr>
          <w:rFonts w:ascii="Arial" w:hAnsi="Arial" w:cs="Arial"/>
          <w:color w:val="000000"/>
        </w:rPr>
        <w:br/>
        <w:t>(в ред. Федеральных законов от 07.07.2003 N 117-ФЗ, от 28.09.2010 N 243-ФЗ)</w:t>
      </w:r>
      <w:r>
        <w:rPr>
          <w:rFonts w:ascii="Arial" w:hAnsi="Arial" w:cs="Arial"/>
          <w:color w:val="000000"/>
        </w:rPr>
        <w:br/>
      </w:r>
      <w:r>
        <w:rPr>
          <w:rFonts w:ascii="Arial" w:hAnsi="Arial" w:cs="Arial"/>
          <w:color w:val="000000"/>
        </w:rPr>
        <w:br/>
        <w:t>3. Освобождение в соответствии с пунктом 1 настоящей статьи не применяется в отношении обязанностей, возникающих в связи с ввозом товаров на территорию Российской Федерации и иные территории, находящиеся под ее юрисдикцией, подлежащих налогообложению в соответствии с подпунктом 4 пункта 1 статьи 146 настоящего Кодекса.</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Лица, использующие право на освобождение, должны представить соответствующее письменное уведомление и документы, указанные в пункте 6 настоящей статьи, которые подтверждают право на такое освобождение, в налоговый орган по месту своего учета.</w:t>
      </w:r>
      <w:r>
        <w:rPr>
          <w:rFonts w:ascii="Arial" w:hAnsi="Arial" w:cs="Arial"/>
          <w:color w:val="000000"/>
        </w:rPr>
        <w:br/>
      </w:r>
      <w:r>
        <w:rPr>
          <w:rFonts w:ascii="Arial" w:hAnsi="Arial" w:cs="Arial"/>
          <w:color w:val="000000"/>
        </w:rPr>
        <w:br/>
        <w:t xml:space="preserve">Указанные уведомление и документы представляются не позднее 20-го числа месяца, </w:t>
      </w:r>
      <w:r>
        <w:rPr>
          <w:rFonts w:ascii="Arial" w:hAnsi="Arial" w:cs="Arial"/>
          <w:color w:val="000000"/>
        </w:rPr>
        <w:lastRenderedPageBreak/>
        <w:t>начиная с которого эти лица используют право на освобождение.</w:t>
      </w:r>
      <w:r>
        <w:rPr>
          <w:rFonts w:ascii="Arial" w:hAnsi="Arial" w:cs="Arial"/>
          <w:color w:val="000000"/>
        </w:rPr>
        <w:br/>
      </w:r>
      <w:r>
        <w:rPr>
          <w:rFonts w:ascii="Arial" w:hAnsi="Arial" w:cs="Arial"/>
          <w:color w:val="000000"/>
        </w:rPr>
        <w:br/>
        <w:t>Форма уведомления об использовании права на освобождение утверждается Министерством финансов Российской Федерации.</w:t>
      </w:r>
      <w:r>
        <w:rPr>
          <w:rFonts w:ascii="Arial" w:hAnsi="Arial" w:cs="Arial"/>
          <w:color w:val="000000"/>
        </w:rPr>
        <w:br/>
      </w:r>
      <w:r>
        <w:rPr>
          <w:rFonts w:ascii="Arial" w:hAnsi="Arial" w:cs="Arial"/>
          <w:color w:val="000000"/>
        </w:rPr>
        <w:br/>
        <w:t>(в ред. Федерального закона от 29.06.2004 N 58-ФЗ)</w:t>
      </w:r>
      <w:r>
        <w:rPr>
          <w:rFonts w:ascii="Arial" w:hAnsi="Arial" w:cs="Arial"/>
          <w:color w:val="000000"/>
        </w:rPr>
        <w:br/>
      </w:r>
      <w:r>
        <w:rPr>
          <w:rFonts w:ascii="Arial" w:hAnsi="Arial" w:cs="Arial"/>
          <w:color w:val="000000"/>
        </w:rPr>
        <w:br/>
      </w:r>
      <w:bookmarkStart w:id="0" w:name="_GoBack"/>
      <w:bookmarkEnd w:id="0"/>
      <w:r>
        <w:rPr>
          <w:rFonts w:ascii="Arial" w:hAnsi="Arial" w:cs="Arial"/>
          <w:color w:val="000000"/>
        </w:rPr>
        <w:t>4. Организации и индивидуальные предприниматели, направившие в налоговый орган уведомление об использовании права на освобождение (о продлении срока освобождения), не могут отказаться от этого освобождения до истечения 12 последовательных календарных месяцев, за исключением случаев, когда право на освобождение будет утрачено ими в соответствии с пунктом 5 настоящей статьи.</w:t>
      </w:r>
      <w:r>
        <w:rPr>
          <w:rFonts w:ascii="Arial" w:hAnsi="Arial" w:cs="Arial"/>
          <w:color w:val="000000"/>
        </w:rPr>
        <w:br/>
      </w:r>
      <w:r>
        <w:rPr>
          <w:rFonts w:ascii="Arial" w:hAnsi="Arial" w:cs="Arial"/>
          <w:color w:val="000000"/>
        </w:rPr>
        <w:br/>
        <w:t>По истечении 12 календарных месяцев не позднее 20-го числа последующего месяца организации и индивидуальные предприниматели, которые использовали право на освобождение, представляют в налоговые органы:</w:t>
      </w:r>
      <w:r>
        <w:rPr>
          <w:rFonts w:ascii="Arial" w:hAnsi="Arial" w:cs="Arial"/>
          <w:color w:val="000000"/>
        </w:rPr>
        <w:br/>
      </w:r>
      <w:r>
        <w:rPr>
          <w:rFonts w:ascii="Arial" w:hAnsi="Arial" w:cs="Arial"/>
          <w:color w:val="000000"/>
        </w:rPr>
        <w:br/>
        <w:t>документы, подтверждающие, что в течение указанного срока освобождения сумма выручки от реализации товаров (работ, услуг), исчисленная в соответствии с пунктом 1 настоящей статьи, без учета налога за каждые три последовательных календарных месяца в совокупности не превышала два миллиона рублей;</w:t>
      </w:r>
      <w:r>
        <w:rPr>
          <w:rFonts w:ascii="Arial" w:hAnsi="Arial" w:cs="Arial"/>
          <w:color w:val="000000"/>
        </w:rPr>
        <w:br/>
      </w:r>
      <w:r>
        <w:rPr>
          <w:rFonts w:ascii="Arial" w:hAnsi="Arial" w:cs="Arial"/>
          <w:color w:val="000000"/>
        </w:rPr>
        <w:br/>
        <w:t>(в ред. Федеральных законов от 07.07.2003 N 117-ФЗ,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уведомление о продлении использования права на освобождение в течение последующих 12 календарных месяцев или об отказе от использования данного права.</w:t>
      </w:r>
      <w:r>
        <w:rPr>
          <w:rFonts w:ascii="Arial" w:hAnsi="Arial" w:cs="Arial"/>
          <w:color w:val="000000"/>
        </w:rPr>
        <w:br/>
      </w:r>
      <w:r>
        <w:rPr>
          <w:rFonts w:ascii="Arial" w:hAnsi="Arial" w:cs="Arial"/>
          <w:color w:val="000000"/>
        </w:rPr>
        <w:br/>
        <w:t>5. Если в течение периода, в котором организации и индивидуальные предприниматели используют право на освобождение, сумма выручки от реализации товаров (работ, услуг) без учета налога за каждые три последовательных календарных месяца превысила два миллиона рублей либо если налогоплательщик осуществлял реализацию подакцизных товаров, налогоплательщики начиная с 1-го числа месяца, в котором имело место такое превышение либо осуществлялась реализация подакцизных товаров, и до окончания периода освобождения утрачивают право на освобождение.</w:t>
      </w:r>
      <w:r>
        <w:rPr>
          <w:rFonts w:ascii="Arial" w:hAnsi="Arial" w:cs="Arial"/>
          <w:color w:val="000000"/>
        </w:rPr>
        <w:br/>
      </w:r>
      <w:r>
        <w:rPr>
          <w:rFonts w:ascii="Arial" w:hAnsi="Arial" w:cs="Arial"/>
          <w:color w:val="000000"/>
        </w:rPr>
        <w:br/>
        <w:t>(в ред. Федеральных законов от 07.07.2003 N 117-ФЗ,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Сумма налога за месяц, в котором имело место указанное выше превышение либо осуществлялась реализация подакцизных товаров и (или) подакцизного минерального сырья, подлежит восстановлению и уплате в бюджет в установленном порядке.</w:t>
      </w:r>
      <w:r>
        <w:rPr>
          <w:rFonts w:ascii="Arial" w:hAnsi="Arial" w:cs="Arial"/>
          <w:color w:val="000000"/>
        </w:rPr>
        <w:br/>
      </w:r>
      <w:r>
        <w:rPr>
          <w:rFonts w:ascii="Arial" w:hAnsi="Arial" w:cs="Arial"/>
          <w:color w:val="000000"/>
        </w:rPr>
        <w:br/>
        <w:t xml:space="preserve">В случае, если налогоплательщик не представил документы, указанные в пункте 4 настоящей статьи (либо представил документы, содержащие недостоверные сведения), а также в случае, если налоговый орган установил, что налогоплательщик не соблюдает ограничения, установленные настоящим пунктом и пунктами 1 и 4 настоящей статьи, сумма налога подлежит восстановлению и уплате в бюджет в установленном порядке с </w:t>
      </w:r>
      <w:r>
        <w:rPr>
          <w:rFonts w:ascii="Arial" w:hAnsi="Arial" w:cs="Arial"/>
          <w:color w:val="000000"/>
        </w:rPr>
        <w:lastRenderedPageBreak/>
        <w:t>взысканием с налогоплательщика соответствующих сумм налоговых санкций и пеней.</w:t>
      </w:r>
      <w:r>
        <w:rPr>
          <w:rFonts w:ascii="Arial" w:hAnsi="Arial" w:cs="Arial"/>
          <w:color w:val="000000"/>
        </w:rPr>
        <w:br/>
      </w:r>
      <w:r>
        <w:rPr>
          <w:rFonts w:ascii="Arial" w:hAnsi="Arial" w:cs="Arial"/>
          <w:color w:val="000000"/>
        </w:rPr>
        <w:br/>
        <w:t>6. Документами, подтверждающими в соответствии с пунктами 3 и 4 настоящей статьи право на освобождение (продление срока освобождения), являются:</w:t>
      </w:r>
      <w:r>
        <w:rPr>
          <w:rFonts w:ascii="Arial" w:hAnsi="Arial" w:cs="Arial"/>
          <w:color w:val="000000"/>
        </w:rPr>
        <w:br/>
      </w:r>
      <w:r>
        <w:rPr>
          <w:rFonts w:ascii="Arial" w:hAnsi="Arial" w:cs="Arial"/>
          <w:color w:val="000000"/>
        </w:rPr>
        <w:br/>
        <w:t>выписка из бухгалтерского баланса (представляют организации);</w:t>
      </w:r>
      <w:r>
        <w:rPr>
          <w:rFonts w:ascii="Arial" w:hAnsi="Arial" w:cs="Arial"/>
          <w:color w:val="000000"/>
        </w:rPr>
        <w:br/>
      </w:r>
      <w:r>
        <w:rPr>
          <w:rFonts w:ascii="Arial" w:hAnsi="Arial" w:cs="Arial"/>
          <w:color w:val="000000"/>
        </w:rPr>
        <w:br/>
        <w:t>выписка из книги продаж;</w:t>
      </w:r>
      <w:r>
        <w:rPr>
          <w:rFonts w:ascii="Arial" w:hAnsi="Arial" w:cs="Arial"/>
          <w:color w:val="000000"/>
        </w:rPr>
        <w:br/>
      </w:r>
      <w:r>
        <w:rPr>
          <w:rFonts w:ascii="Arial" w:hAnsi="Arial" w:cs="Arial"/>
          <w:color w:val="000000"/>
        </w:rPr>
        <w:br/>
        <w:t>выписка из книги учета доходов и расходов и хозяйственных операций (представляют индивидуальные предприниматели);</w:t>
      </w:r>
      <w:r>
        <w:rPr>
          <w:rFonts w:ascii="Arial" w:hAnsi="Arial" w:cs="Arial"/>
          <w:color w:val="000000"/>
        </w:rPr>
        <w:br/>
      </w:r>
      <w:r>
        <w:rPr>
          <w:rFonts w:ascii="Arial" w:hAnsi="Arial" w:cs="Arial"/>
          <w:color w:val="000000"/>
        </w:rPr>
        <w:br/>
        <w:t>копия журнала полученных и выставленных счетов-фактур.</w:t>
      </w:r>
      <w:r>
        <w:rPr>
          <w:rFonts w:ascii="Arial" w:hAnsi="Arial" w:cs="Arial"/>
          <w:color w:val="000000"/>
        </w:rPr>
        <w:br/>
      </w:r>
      <w:r>
        <w:rPr>
          <w:rFonts w:ascii="Arial" w:hAnsi="Arial" w:cs="Arial"/>
          <w:color w:val="000000"/>
        </w:rPr>
        <w:br/>
        <w:t>Для организаций и индивидуальных предпринимателей, перешедших с упрощенной системы налогообложения на общий режим налогообложения, документом, подтверждающим право на освобождение, является выписка из книги учета доходов и расходов организаций и индивидуальных предпринимателей, применяющих упрощенную систему налогообложения.</w:t>
      </w:r>
      <w:r>
        <w:rPr>
          <w:rFonts w:ascii="Arial" w:hAnsi="Arial" w:cs="Arial"/>
          <w:color w:val="000000"/>
        </w:rPr>
        <w:br/>
      </w:r>
      <w:r>
        <w:rPr>
          <w:rFonts w:ascii="Arial" w:hAnsi="Arial" w:cs="Arial"/>
          <w:color w:val="000000"/>
        </w:rPr>
        <w:br/>
        <w:t>(абзац введен Федеральным законом от 17.05.2007 N 85-ФЗ)</w:t>
      </w:r>
      <w:r>
        <w:rPr>
          <w:rFonts w:ascii="Arial" w:hAnsi="Arial" w:cs="Arial"/>
          <w:color w:val="000000"/>
        </w:rPr>
        <w:br/>
      </w:r>
      <w:r>
        <w:rPr>
          <w:rFonts w:ascii="Arial" w:hAnsi="Arial" w:cs="Arial"/>
          <w:color w:val="000000"/>
        </w:rPr>
        <w:br/>
        <w:t>Для индивидуальных предпринимателей, перешедших на общий режим налогообложения с системы налогообложения для сельскохозяйственных товаропроизводителей (единого сельскохозяйственного налога), документом, подтверждающим право на освобождение, является выписка из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w:t>
      </w:r>
      <w:r>
        <w:rPr>
          <w:rFonts w:ascii="Arial" w:hAnsi="Arial" w:cs="Arial"/>
          <w:color w:val="000000"/>
        </w:rPr>
        <w:br/>
      </w:r>
      <w:r>
        <w:rPr>
          <w:rFonts w:ascii="Arial" w:hAnsi="Arial" w:cs="Arial"/>
          <w:color w:val="000000"/>
        </w:rPr>
        <w:br/>
        <w:t>(абзац введен Федеральным законом от 17.05.2007 N 85-ФЗ)</w:t>
      </w:r>
      <w:r>
        <w:rPr>
          <w:rFonts w:ascii="Arial" w:hAnsi="Arial" w:cs="Arial"/>
          <w:color w:val="000000"/>
        </w:rPr>
        <w:br/>
      </w:r>
      <w:r>
        <w:rPr>
          <w:rFonts w:ascii="Arial" w:hAnsi="Arial" w:cs="Arial"/>
          <w:color w:val="000000"/>
        </w:rPr>
        <w:br/>
        <w:t>7. В случаях, предусмотренных пунктами 3 и 4 настоящей статьи, налогоплательщик вправе направить в налоговый орган уведомление и документы по почте заказным письмом. В этом случае днем их представления в налоговый орган считается шестой день со дня направления заказного письма.</w:t>
      </w:r>
      <w:r>
        <w:rPr>
          <w:rFonts w:ascii="Arial" w:hAnsi="Arial" w:cs="Arial"/>
          <w:color w:val="000000"/>
        </w:rPr>
        <w:br/>
      </w:r>
      <w:r>
        <w:rPr>
          <w:rFonts w:ascii="Arial" w:hAnsi="Arial" w:cs="Arial"/>
          <w:color w:val="000000"/>
        </w:rPr>
        <w:br/>
        <w:t xml:space="preserve">8. Суммы налога, принятые налогоплательщиком к вычету в соответствии со статьями 171 и 172 настоящего Кодекса до использования им права на освобождение в соответствии с настоящей статьей, по товарам (работам, услугам), в том числе основным средствам и нематериальным активам, приобретенным для осуществления операций, признаваемых объектами налогообложения в соответствии с настоящей главой, но не использованным для указанных операций, после отправки налогоплательщиком уведомления об использовании права на освобождение подлежат восстановлению в последнем налоговом периоде перед отправкой уведомления об использовании права на </w:t>
      </w:r>
      <w:r>
        <w:rPr>
          <w:rFonts w:ascii="Arial" w:hAnsi="Arial" w:cs="Arial"/>
          <w:color w:val="000000"/>
        </w:rPr>
        <w:lastRenderedPageBreak/>
        <w:t>освобождение путем уменьшения налоговых вычетов.</w:t>
      </w:r>
      <w:r>
        <w:rPr>
          <w:rFonts w:ascii="Arial" w:hAnsi="Arial" w:cs="Arial"/>
          <w:color w:val="000000"/>
        </w:rPr>
        <w:br/>
      </w:r>
      <w:r>
        <w:rPr>
          <w:rFonts w:ascii="Arial" w:hAnsi="Arial" w:cs="Arial"/>
          <w:color w:val="000000"/>
        </w:rPr>
        <w:br/>
        <w:t>Суммы налога, уплаченные по товарам (работам, услугам), приобретенным налогоплательщиком, утратившим право на освобождение в соответствии с настоящей статьей, до утраты указанного права и использованным налогоплательщиком после утраты им этого права при осуществлении операций, признаваемых объектами налогообложения в соответствии с настоящей главой, принимаются к вычету в порядке, установленном статьями 171 и 172 настоящего Кодекса.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145.1. Освобождение от исполнения обязанностей налогоплательщика организации, получившей статус участника проекта по осуществлению исследований, разработок и коммерциализации их результатов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28.09.2010 N 243-ФЗ)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Организация, получившая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(далее в настоящей статье - участник проекта), имеет право на освобождение от обязанностей налогоплательщика, связанных с исчислением и уплатой налога (далее в настоящей статье - освобождение), в течение десяти лет со дня получения ею статуса участника проекта в соответствии с указанным Федеральным законом.</w:t>
      </w:r>
      <w:r>
        <w:rPr>
          <w:rFonts w:ascii="Arial" w:hAnsi="Arial" w:cs="Arial"/>
          <w:color w:val="000000"/>
        </w:rPr>
        <w:br/>
      </w:r>
      <w:r>
        <w:rPr>
          <w:rFonts w:ascii="Arial" w:hAnsi="Arial" w:cs="Arial"/>
          <w:color w:val="000000"/>
        </w:rPr>
        <w:br/>
        <w:t>Предусмотренное настоящей статьей освобождение не применяется в отношении обязанностей, возникающих в связи с ввозом на территорию Российской Федерации и иные территории, находящиеся под ее юрисдикцией, товаров, подлежащих налогообложению в соответствии с подпунктом 4 пункта 1 статьи 146 настоящего Кодекса.</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Участник проекта утрачивает право на освобождение в случае, если:</w:t>
      </w:r>
      <w:r>
        <w:rPr>
          <w:rFonts w:ascii="Arial" w:hAnsi="Arial" w:cs="Arial"/>
          <w:color w:val="000000"/>
        </w:rPr>
        <w:br/>
      </w:r>
      <w:r>
        <w:rPr>
          <w:rFonts w:ascii="Arial" w:hAnsi="Arial" w:cs="Arial"/>
          <w:color w:val="000000"/>
        </w:rPr>
        <w:br/>
        <w:t>утрачен статус участника проекта, с момента утраты такого статуса;</w:t>
      </w:r>
      <w:r>
        <w:rPr>
          <w:rFonts w:ascii="Arial" w:hAnsi="Arial" w:cs="Arial"/>
          <w:color w:val="000000"/>
        </w:rPr>
        <w:br/>
      </w:r>
      <w:r>
        <w:rPr>
          <w:rFonts w:ascii="Arial" w:hAnsi="Arial" w:cs="Arial"/>
          <w:color w:val="000000"/>
        </w:rPr>
        <w:br/>
        <w:t xml:space="preserve">совокупный размер прибыли участника проекта, рассчитанный в соответствии с главой 25 настоящего Кодекса нарастающим итогом начиная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превысил 300 миллионов рублей, с 1-го числа налогового периода, в котором произошло превышение указанного </w:t>
      </w:r>
      <w:r>
        <w:rPr>
          <w:rFonts w:ascii="Arial" w:hAnsi="Arial" w:cs="Arial"/>
          <w:color w:val="000000"/>
        </w:rPr>
        <w:lastRenderedPageBreak/>
        <w:t>совокупного размера прибыли.</w:t>
      </w:r>
      <w:r>
        <w:rPr>
          <w:rFonts w:ascii="Arial" w:hAnsi="Arial" w:cs="Arial"/>
          <w:color w:val="000000"/>
        </w:rPr>
        <w:br/>
      </w:r>
      <w:r>
        <w:rPr>
          <w:rFonts w:ascii="Arial" w:hAnsi="Arial" w:cs="Arial"/>
          <w:color w:val="000000"/>
        </w:rPr>
        <w:br/>
        <w:t>Сумма налога за налоговый период, в котором произошла утрата статуса участника проекта или имело место указанное превышение совокупного размера прибыли, подлежит восстановлению и уплате в бюджет в установленном порядке с взысканием с участника проекта соответствующих сумм пеней.</w:t>
      </w:r>
      <w:r>
        <w:rPr>
          <w:rFonts w:ascii="Arial" w:hAnsi="Arial" w:cs="Arial"/>
          <w:color w:val="000000"/>
        </w:rPr>
        <w:br/>
      </w:r>
      <w:r>
        <w:rPr>
          <w:rFonts w:ascii="Arial" w:hAnsi="Arial" w:cs="Arial"/>
          <w:color w:val="000000"/>
        </w:rPr>
        <w:br/>
        <w:t>3. Участник проекта вправе использовать право на освобождение с 1-го числа месяца, следующего за месяцем, в котором был получен статус участника проекта.</w:t>
      </w:r>
      <w:r>
        <w:rPr>
          <w:rFonts w:ascii="Arial" w:hAnsi="Arial" w:cs="Arial"/>
          <w:color w:val="000000"/>
        </w:rPr>
        <w:br/>
      </w:r>
      <w:r>
        <w:rPr>
          <w:rFonts w:ascii="Arial" w:hAnsi="Arial" w:cs="Arial"/>
          <w:color w:val="000000"/>
        </w:rPr>
        <w:br/>
        <w:t>Участник проекта, начавший использовать право на освобождение, должен направить в налоговый орган по месту своего учета письменное уведомление и документы, указанные в абзаце втором пункта 6 настоящей статьи, не позднее 20-го числа месяца, следующего за месяцем, с которого этот участник проекта начал использовать право на освобождение.</w:t>
      </w:r>
      <w:r>
        <w:rPr>
          <w:rFonts w:ascii="Arial" w:hAnsi="Arial" w:cs="Arial"/>
          <w:color w:val="000000"/>
        </w:rPr>
        <w:br/>
      </w:r>
      <w:r>
        <w:rPr>
          <w:rFonts w:ascii="Arial" w:hAnsi="Arial" w:cs="Arial"/>
          <w:color w:val="000000"/>
        </w:rPr>
        <w:br/>
        <w:t>Форма уведомления об использовании права на освобождение (о продлении срока действия права на освобождение) утверждается Министерством финансов Российской Федерации.</w:t>
      </w:r>
      <w:r>
        <w:rPr>
          <w:rFonts w:ascii="Arial" w:hAnsi="Arial" w:cs="Arial"/>
          <w:color w:val="000000"/>
        </w:rPr>
        <w:br/>
      </w:r>
      <w:r>
        <w:rPr>
          <w:rFonts w:ascii="Arial" w:hAnsi="Arial" w:cs="Arial"/>
          <w:color w:val="000000"/>
        </w:rPr>
        <w:br/>
        <w:t>(п. 3 в ред. Федерального закона от 28.12.2010 N 395-ФЗ)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Участник проекта, который направил в налоговый орган уведомление об использовании права на освобождение (о продлении срока освобождения), вправе отказаться от освобождения, направив соответствующее уведомление в налоговый орган по месту своего учета в качестве участника проекта в срок не позднее 1-го числа налогового периода, с которого участник проекта намерен отказаться от освобождения.</w:t>
      </w:r>
      <w:r>
        <w:rPr>
          <w:rFonts w:ascii="Arial" w:hAnsi="Arial" w:cs="Arial"/>
          <w:color w:val="000000"/>
        </w:rPr>
        <w:br/>
      </w:r>
      <w:r>
        <w:rPr>
          <w:rFonts w:ascii="Arial" w:hAnsi="Arial" w:cs="Arial"/>
          <w:color w:val="000000"/>
        </w:rPr>
        <w:br/>
        <w:t>Такой отказ возможен только в отношении всех осуществляемых участником проекта операций.</w:t>
      </w:r>
      <w:r>
        <w:rPr>
          <w:rFonts w:ascii="Arial" w:hAnsi="Arial" w:cs="Arial"/>
          <w:color w:val="000000"/>
        </w:rPr>
        <w:br/>
      </w:r>
      <w:r>
        <w:rPr>
          <w:rFonts w:ascii="Arial" w:hAnsi="Arial" w:cs="Arial"/>
          <w:color w:val="000000"/>
        </w:rPr>
        <w:br/>
        <w:t>Не допускается освобождение или отказ от него в зависимости от того, кто является покупателем (приобретателем) соответствующих товаров (работ, услуг).</w:t>
      </w:r>
      <w:r>
        <w:rPr>
          <w:rFonts w:ascii="Arial" w:hAnsi="Arial" w:cs="Arial"/>
          <w:color w:val="000000"/>
        </w:rPr>
        <w:br/>
      </w:r>
      <w:r>
        <w:rPr>
          <w:rFonts w:ascii="Arial" w:hAnsi="Arial" w:cs="Arial"/>
          <w:color w:val="000000"/>
        </w:rPr>
        <w:br/>
        <w:t>Участнику проекта, отказавшемуся от освобождения, оно повторно не предоставляется.</w:t>
      </w:r>
      <w:r>
        <w:rPr>
          <w:rFonts w:ascii="Arial" w:hAnsi="Arial" w:cs="Arial"/>
          <w:color w:val="000000"/>
        </w:rPr>
        <w:br/>
      </w:r>
      <w:r>
        <w:rPr>
          <w:rFonts w:ascii="Arial" w:hAnsi="Arial" w:cs="Arial"/>
          <w:color w:val="000000"/>
        </w:rPr>
        <w:br/>
        <w:t>5. По истечении 12 календарных месяцев не позднее 20-го числа последующего месяца участник проекта, использовавший право на освобождение, представляет в налоговый орган:</w:t>
      </w:r>
      <w:r>
        <w:rPr>
          <w:rFonts w:ascii="Arial" w:hAnsi="Arial" w:cs="Arial"/>
          <w:color w:val="000000"/>
        </w:rPr>
        <w:br/>
      </w:r>
      <w:r>
        <w:rPr>
          <w:rFonts w:ascii="Arial" w:hAnsi="Arial" w:cs="Arial"/>
          <w:color w:val="000000"/>
        </w:rPr>
        <w:br/>
        <w:t>документы, указанные в пункте 6 настоящей статьи;</w:t>
      </w:r>
      <w:r>
        <w:rPr>
          <w:rFonts w:ascii="Arial" w:hAnsi="Arial" w:cs="Arial"/>
          <w:color w:val="000000"/>
        </w:rPr>
        <w:br/>
      </w:r>
      <w:r>
        <w:rPr>
          <w:rFonts w:ascii="Arial" w:hAnsi="Arial" w:cs="Arial"/>
          <w:color w:val="000000"/>
        </w:rPr>
        <w:br/>
        <w:t>уведомление о продлении использования права на освобождение в течение последующих 12 календарных месяцев или об отказе от освобождения.</w:t>
      </w:r>
      <w:r>
        <w:rPr>
          <w:rFonts w:ascii="Arial" w:hAnsi="Arial" w:cs="Arial"/>
          <w:color w:val="000000"/>
        </w:rPr>
        <w:br/>
      </w:r>
      <w:r>
        <w:rPr>
          <w:rFonts w:ascii="Arial" w:hAnsi="Arial" w:cs="Arial"/>
          <w:color w:val="000000"/>
        </w:rPr>
        <w:br/>
        <w:t xml:space="preserve">В случае, если участником проекта не представлены документы, указанные в пункте 6 настоящей статьи, или представлены документы, содержащие недостоверные сведения, а также в случае наличия обстоятельств, указанных в пункте 2 настоящей статьи, сумма </w:t>
      </w:r>
      <w:r>
        <w:rPr>
          <w:rFonts w:ascii="Arial" w:hAnsi="Arial" w:cs="Arial"/>
          <w:color w:val="000000"/>
        </w:rPr>
        <w:lastRenderedPageBreak/>
        <w:t>налога подлежит восстановлению и уплате в бюджет в установленном порядке с взысканием с участника проекта соответствующих сумм пеней.</w:t>
      </w:r>
      <w:r>
        <w:rPr>
          <w:rFonts w:ascii="Arial" w:hAnsi="Arial" w:cs="Arial"/>
          <w:color w:val="000000"/>
        </w:rPr>
        <w:br/>
      </w:r>
      <w:r>
        <w:rPr>
          <w:rFonts w:ascii="Arial" w:hAnsi="Arial" w:cs="Arial"/>
          <w:color w:val="000000"/>
        </w:rPr>
        <w:br/>
        <w:t>Положения пункта 6 статьи 145.1 (в редакции Федерального закона от 28.11.2011 N 339-ФЗ) распространяются на правоотношения, возникшие с 1 января 2011 года.</w:t>
      </w:r>
      <w:r>
        <w:rPr>
          <w:rFonts w:ascii="Arial" w:hAnsi="Arial" w:cs="Arial"/>
          <w:color w:val="000000"/>
        </w:rPr>
        <w:br/>
      </w:r>
      <w:r>
        <w:rPr>
          <w:rFonts w:ascii="Arial" w:hAnsi="Arial" w:cs="Arial"/>
          <w:color w:val="000000"/>
        </w:rPr>
        <w:br/>
        <w:t>6. Документами, подтверждающими в соответствии с пунктами 3 и 5 настоящей статьи право на освобождение (продление срока освобождения), являются:</w:t>
      </w:r>
      <w:r>
        <w:rPr>
          <w:rFonts w:ascii="Arial" w:hAnsi="Arial" w:cs="Arial"/>
          <w:color w:val="000000"/>
        </w:rPr>
        <w:br/>
      </w:r>
      <w:r>
        <w:rPr>
          <w:rFonts w:ascii="Arial" w:hAnsi="Arial" w:cs="Arial"/>
          <w:color w:val="000000"/>
        </w:rPr>
        <w:br/>
        <w:t>документы, подтверждающие статус участника проекта и предусмотренные Федеральным законом "Об инновационном центре "Сколково";</w:t>
      </w:r>
      <w:r>
        <w:rPr>
          <w:rFonts w:ascii="Arial" w:hAnsi="Arial" w:cs="Arial"/>
          <w:color w:val="000000"/>
        </w:rPr>
        <w:br/>
      </w:r>
      <w:r>
        <w:rPr>
          <w:rFonts w:ascii="Arial" w:hAnsi="Arial" w:cs="Arial"/>
          <w:color w:val="000000"/>
        </w:rPr>
        <w:br/>
        <w:t>выписка из книги учета доходов и расходов или отчет о прибылях и убытках участника проекта, подтверждающие годовой объем выручки от реализации товаров (работ, услуг, имущественных прав).</w:t>
      </w:r>
      <w:r>
        <w:rPr>
          <w:rFonts w:ascii="Arial" w:hAnsi="Arial" w:cs="Arial"/>
          <w:color w:val="000000"/>
        </w:rPr>
        <w:br/>
      </w:r>
      <w:r>
        <w:rPr>
          <w:rFonts w:ascii="Arial" w:hAnsi="Arial" w:cs="Arial"/>
          <w:color w:val="000000"/>
        </w:rPr>
        <w:br/>
        <w:t>(в ред. Федерального закона от 28.11.2011 N 339-ФЗ)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Начиная с года, следующего за годом, в котором годовой объем выручки от реализации товаров (работ, услуг, имущественных прав), полученной участником проекта, превысил один миллиард рублей, участник проекта также должен представлять в налоговый орган одновременно с документами, указанными в абзацах втором и третьем настоящего пункта, предусмотренный пунктом 18 статьи 274 настоящего Кодекса расчет совокупного размера прибыли, рассчитанного нарастающим итогом начиная с 1-го числа года, в </w:t>
      </w:r>
      <w:r>
        <w:rPr>
          <w:rFonts w:ascii="Arial" w:hAnsi="Arial" w:cs="Arial"/>
          <w:color w:val="000000"/>
        </w:rPr>
        <w:lastRenderedPageBreak/>
        <w:t>котором годовой объем выручки, полученной этим участником проекта, превысил один миллиард рублей.</w:t>
      </w:r>
      <w:r>
        <w:rPr>
          <w:rFonts w:ascii="Arial" w:hAnsi="Arial" w:cs="Arial"/>
          <w:color w:val="000000"/>
        </w:rPr>
        <w:br/>
      </w:r>
      <w:r>
        <w:rPr>
          <w:rFonts w:ascii="Arial" w:hAnsi="Arial" w:cs="Arial"/>
          <w:color w:val="000000"/>
        </w:rPr>
        <w:br/>
        <w:t>(в ред. Федерального закона от 28.11.2011 N 339-ФЗ)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В случаях, предусмотренных пунктами 3 и 5 настоящей статьи, участник проекта вправе направить в налоговый орган уведомление и документы по почте заказным письмом. В этом случае днем их представления в налоговый орган считается шестой день со дня направления заказного письма.</w:t>
      </w:r>
      <w:r>
        <w:rPr>
          <w:rFonts w:ascii="Arial" w:hAnsi="Arial" w:cs="Arial"/>
          <w:color w:val="000000"/>
        </w:rPr>
        <w:br/>
      </w:r>
      <w:r>
        <w:rPr>
          <w:rFonts w:ascii="Arial" w:hAnsi="Arial" w:cs="Arial"/>
          <w:color w:val="000000"/>
        </w:rPr>
        <w:br/>
        <w:t>8. Суммы налога, принятые участником проекта к вычету в соответствии со статьями 171 и 172 настоящего Кодекса до использования им права на освобождение в соответствии с настоящей статьей, по товарам (работам, услугам), в том числе по основным средствам и нематериальным активам, приобретенным для осуществления операций, признаваемых объектами налогообложения в соответствии с настоящей главой, но не использованным для указанных операций, после направления в налоговый орган участником проекта уведомления об использовании права на освобождение подлежат восстановлению в последнем налоговом периоде перед направлением в налоговый орган уведомления об использовании права на освобождение путем уменьшения налоговых вычетов.</w:t>
      </w:r>
      <w:r>
        <w:rPr>
          <w:rFonts w:ascii="Arial" w:hAnsi="Arial" w:cs="Arial"/>
          <w:color w:val="000000"/>
        </w:rPr>
        <w:br/>
      </w:r>
      <w:r>
        <w:rPr>
          <w:rFonts w:ascii="Arial" w:hAnsi="Arial" w:cs="Arial"/>
          <w:color w:val="000000"/>
        </w:rPr>
        <w:br/>
        <w:t>Суммы налога, уплаченные по товарам (работам, услугам), приобретенным участником проекта, утратившим право на освобождение в соответствии с настоящей статьей, до утраты указанного права и использованным им после утраты указанного права при осуществлении операций, признаваемых объектами налогообложения в соответствии с настоящей главой, принимаются к вычету в порядке, установленном статьями 171 и 172 настоящего Кодекса.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146. Объект налогообложения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Объектом налогообложения признаются следующие операции:</w:t>
      </w:r>
      <w:r>
        <w:rPr>
          <w:rFonts w:ascii="Arial" w:hAnsi="Arial" w:cs="Arial"/>
          <w:color w:val="000000"/>
        </w:rPr>
        <w:br/>
      </w:r>
      <w:r>
        <w:rPr>
          <w:rFonts w:ascii="Arial" w:hAnsi="Arial" w:cs="Arial"/>
          <w:color w:val="000000"/>
        </w:rPr>
        <w:br/>
        <w:t>1) реализация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 а также передача имущественных прав.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В целях настоящей главы передача права собственности на товары, результатов выполненных работ, оказание услуг на безвозмездной основе признается реализацией </w:t>
      </w:r>
      <w:r>
        <w:rPr>
          <w:rFonts w:ascii="Arial" w:hAnsi="Arial" w:cs="Arial"/>
          <w:color w:val="000000"/>
        </w:rPr>
        <w:lastRenderedPageBreak/>
        <w:t>товаров (работ, услуг);</w:t>
      </w:r>
      <w:r>
        <w:rPr>
          <w:rFonts w:ascii="Arial" w:hAnsi="Arial" w:cs="Arial"/>
          <w:color w:val="000000"/>
        </w:rPr>
        <w:br/>
      </w:r>
      <w:r>
        <w:rPr>
          <w:rFonts w:ascii="Arial" w:hAnsi="Arial" w:cs="Arial"/>
          <w:color w:val="000000"/>
        </w:rPr>
        <w:br/>
        <w:t>2) передача на территории Российской Федерации товаров (выполнение работ, оказание услуг) для собственных нужд, расходы на которые не принимаются к вычету (в том числе через амортизационные отчисления) при исчислении налога на прибыль организаций;</w:t>
      </w:r>
      <w:r>
        <w:rPr>
          <w:rFonts w:ascii="Arial" w:hAnsi="Arial" w:cs="Arial"/>
          <w:color w:val="000000"/>
        </w:rPr>
        <w:br/>
      </w:r>
      <w:r>
        <w:rPr>
          <w:rFonts w:ascii="Arial" w:hAnsi="Arial" w:cs="Arial"/>
          <w:color w:val="000000"/>
        </w:rPr>
        <w:br/>
        <w:t>(в ред. Федеральных законов от 29.12.2000 N 166-ФЗ, от 06.08.2001 N 110-ФЗ)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выполнение строительно-монтажных работ для собственного потребления;</w:t>
      </w:r>
      <w:r>
        <w:rPr>
          <w:rFonts w:ascii="Arial" w:hAnsi="Arial" w:cs="Arial"/>
          <w:color w:val="000000"/>
        </w:rPr>
        <w:br/>
      </w:r>
      <w:r>
        <w:rPr>
          <w:rFonts w:ascii="Arial" w:hAnsi="Arial" w:cs="Arial"/>
          <w:color w:val="000000"/>
        </w:rPr>
        <w:br/>
        <w:t>4) ввоз товаров на территорию Российской Федерации и иные территории, находящиеся под ее юрисдикцией.</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В целях настоящей главы не признаются объектом налогообложения:</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операции, указанные в пункте 3 статьи 39 настоящего Кодекса;</w:t>
      </w:r>
      <w:r>
        <w:rPr>
          <w:rFonts w:ascii="Arial" w:hAnsi="Arial" w:cs="Arial"/>
          <w:color w:val="000000"/>
        </w:rPr>
        <w:br/>
      </w:r>
      <w:r>
        <w:rPr>
          <w:rFonts w:ascii="Arial" w:hAnsi="Arial" w:cs="Arial"/>
          <w:color w:val="000000"/>
        </w:rPr>
        <w:br/>
        <w:t>2) передача на безвозмездной основе жилых домов, детских садов, клубов, санаториев и других объектов социально-культурного и жилищно-коммунального назначения, а также дорог, электрических сетей, подстанций, газовых сетей, водозаборных сооружений и других подобных объектов органам государственной власти и органам местного самоуправления (или по решению указанных органов, специализированным организациям, осуществляющим использование или эксплуатацию указанных объектов по их назначению);</w:t>
      </w:r>
      <w:r>
        <w:rPr>
          <w:rFonts w:ascii="Arial" w:hAnsi="Arial" w:cs="Arial"/>
          <w:color w:val="000000"/>
        </w:rPr>
        <w:br/>
      </w:r>
      <w:r>
        <w:rPr>
          <w:rFonts w:ascii="Arial" w:hAnsi="Arial" w:cs="Arial"/>
          <w:color w:val="000000"/>
        </w:rPr>
        <w:br/>
        <w:t>3) передача имущества государственных и муниципальных предприятий, выкупаемого в порядке приватизации;</w:t>
      </w:r>
      <w:r>
        <w:rPr>
          <w:rFonts w:ascii="Arial" w:hAnsi="Arial" w:cs="Arial"/>
          <w:color w:val="000000"/>
        </w:rPr>
        <w:br/>
      </w:r>
      <w:r>
        <w:rPr>
          <w:rFonts w:ascii="Arial" w:hAnsi="Arial" w:cs="Arial"/>
          <w:color w:val="000000"/>
        </w:rPr>
        <w:br/>
        <w:t>4) выполнение работ (оказание услуг) органами, входящими в систему органов государственной власти и органов местного самоуправления, в рамках выполнения возложенных на них исключительных полномочий в определенной сфере деятельности в случае, если обязательность выполнения указанных работ (оказания услуг) установлена законодательством Российской Федерации, законодательством субъектов Российской Федерации, актами органов местного самоуправления;</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4.1) выполнение работ (оказание услуг) казенными учреждениями, а также бюджетными и </w:t>
      </w:r>
      <w:r>
        <w:rPr>
          <w:rFonts w:ascii="Arial" w:hAnsi="Arial" w:cs="Arial"/>
          <w:color w:val="000000"/>
        </w:rPr>
        <w:lastRenderedPageBreak/>
        <w:t>автономными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Российской Федерации;</w:t>
      </w:r>
      <w:r>
        <w:rPr>
          <w:rFonts w:ascii="Arial" w:hAnsi="Arial" w:cs="Arial"/>
          <w:color w:val="000000"/>
        </w:rPr>
        <w:br/>
      </w:r>
      <w:r>
        <w:rPr>
          <w:rFonts w:ascii="Arial" w:hAnsi="Arial" w:cs="Arial"/>
          <w:color w:val="000000"/>
        </w:rPr>
        <w:br/>
        <w:t>(пп. 4.1 введен Федеральным законом от 18.07.2011 N 239-ФЗ)</w:t>
      </w:r>
      <w:r>
        <w:rPr>
          <w:rFonts w:ascii="Arial" w:hAnsi="Arial" w:cs="Arial"/>
          <w:color w:val="000000"/>
        </w:rPr>
        <w:br/>
      </w:r>
      <w:r>
        <w:rPr>
          <w:rFonts w:ascii="Arial" w:hAnsi="Arial" w:cs="Arial"/>
          <w:color w:val="000000"/>
        </w:rPr>
        <w:br/>
        <w:t>Положения подпункта 4.2 пункта 2 статьи 146 распространяются на правоотношения, возникшие с 1 января 2011 года.</w:t>
      </w:r>
      <w:r>
        <w:rPr>
          <w:rFonts w:ascii="Arial" w:hAnsi="Arial" w:cs="Arial"/>
          <w:color w:val="000000"/>
        </w:rPr>
        <w:br/>
      </w:r>
      <w:r>
        <w:rPr>
          <w:rFonts w:ascii="Arial" w:hAnsi="Arial" w:cs="Arial"/>
          <w:color w:val="000000"/>
        </w:rPr>
        <w:br/>
        <w:t>4.2) оказание услуг по предоставлению права проезда транспортных средств по платным автомобильным дорогам общего пользования федерального значения (платным участкам таких автомобильных дорог), осуществляемых в соответствии с договором доверительного управления автомобильными дорогами, учредителем которого является Российская Федерация, за исключением услуг, плата за оказание которых остается в распоряжении концессионера в соответствии с концессионным соглашением;</w:t>
      </w:r>
      <w:r>
        <w:rPr>
          <w:rFonts w:ascii="Arial" w:hAnsi="Arial" w:cs="Arial"/>
          <w:color w:val="000000"/>
        </w:rPr>
        <w:br/>
      </w:r>
      <w:r>
        <w:rPr>
          <w:rFonts w:ascii="Arial" w:hAnsi="Arial" w:cs="Arial"/>
          <w:color w:val="000000"/>
        </w:rPr>
        <w:br/>
        <w:t>(пп. 4.2 введен Федеральным законом от 28.11.2011 N 338-ФЗ)</w:t>
      </w:r>
      <w:r>
        <w:rPr>
          <w:rFonts w:ascii="Arial" w:hAnsi="Arial" w:cs="Arial"/>
          <w:color w:val="000000"/>
        </w:rPr>
        <w:br/>
      </w:r>
      <w:r>
        <w:rPr>
          <w:rFonts w:ascii="Arial" w:hAnsi="Arial" w:cs="Arial"/>
          <w:color w:val="000000"/>
        </w:rPr>
        <w:br/>
        <w:t>5) 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r>
        <w:rPr>
          <w:rFonts w:ascii="Arial" w:hAnsi="Arial" w:cs="Arial"/>
          <w:color w:val="000000"/>
        </w:rPr>
        <w:br/>
      </w:r>
      <w:r>
        <w:rPr>
          <w:rFonts w:ascii="Arial" w:hAnsi="Arial" w:cs="Arial"/>
          <w:color w:val="000000"/>
        </w:rPr>
        <w:br/>
        <w:t>(пп. 5 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операции по реализации земельных участков (долей в них);</w:t>
      </w:r>
      <w:r>
        <w:rPr>
          <w:rFonts w:ascii="Arial" w:hAnsi="Arial" w:cs="Arial"/>
          <w:color w:val="000000"/>
        </w:rPr>
        <w:br/>
      </w:r>
      <w:r>
        <w:rPr>
          <w:rFonts w:ascii="Arial" w:hAnsi="Arial" w:cs="Arial"/>
          <w:color w:val="000000"/>
        </w:rPr>
        <w:br/>
        <w:t>(пп. 6 введен Федеральным законом от 20.08.2004 N 109-ФЗ)</w:t>
      </w:r>
      <w:r>
        <w:rPr>
          <w:rFonts w:ascii="Arial" w:hAnsi="Arial" w:cs="Arial"/>
          <w:color w:val="000000"/>
        </w:rPr>
        <w:br/>
      </w:r>
      <w:r>
        <w:rPr>
          <w:rFonts w:ascii="Arial" w:hAnsi="Arial" w:cs="Arial"/>
          <w:color w:val="000000"/>
        </w:rPr>
        <w:br/>
        <w:t>7) передача имущественных прав организации ее правопреемнику (правопреемникам);</w:t>
      </w:r>
      <w:r>
        <w:rPr>
          <w:rFonts w:ascii="Arial" w:hAnsi="Arial" w:cs="Arial"/>
          <w:color w:val="000000"/>
        </w:rPr>
        <w:br/>
      </w:r>
      <w:r>
        <w:rPr>
          <w:rFonts w:ascii="Arial" w:hAnsi="Arial" w:cs="Arial"/>
          <w:color w:val="000000"/>
        </w:rPr>
        <w:br/>
        <w:t>(пп. 7 введен Федеральным законом от 22.07.2005 N 118-ФЗ)</w:t>
      </w:r>
      <w:r>
        <w:rPr>
          <w:rFonts w:ascii="Arial" w:hAnsi="Arial" w:cs="Arial"/>
          <w:color w:val="000000"/>
        </w:rPr>
        <w:br/>
      </w:r>
      <w:r>
        <w:rPr>
          <w:rFonts w:ascii="Arial" w:hAnsi="Arial" w:cs="Arial"/>
          <w:color w:val="000000"/>
        </w:rPr>
        <w:br/>
        <w:t>8) передача денежных средств или недвижимого имущества на формирование или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r>
        <w:rPr>
          <w:rFonts w:ascii="Arial" w:hAnsi="Arial" w:cs="Arial"/>
          <w:color w:val="000000"/>
        </w:rPr>
        <w:br/>
      </w:r>
      <w:r>
        <w:rPr>
          <w:rFonts w:ascii="Arial" w:hAnsi="Arial" w:cs="Arial"/>
          <w:color w:val="000000"/>
        </w:rPr>
        <w:br/>
        <w:t>(пп. 8 в ред. Федерального закона от 21.11.2011 N 328-ФЗ)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8.1) передача недвижимого имущества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Норма настоящего подпункта применяется при </w:t>
      </w:r>
      <w:r>
        <w:rPr>
          <w:rFonts w:ascii="Arial" w:hAnsi="Arial" w:cs="Arial"/>
          <w:color w:val="000000"/>
        </w:rPr>
        <w:lastRenderedPageBreak/>
        <w:t>передаче такого имущества некоммерческой организацией - собственником целевого капитала жертвователю, его наследникам (правопреемникам) или другой некоммерческой организации в соответствии с Федеральным законом от 30 декабря 2006 года N 275-ФЗ "О порядке формирования и использования целевого капитала некоммерческих организаций";</w:t>
      </w:r>
      <w:r>
        <w:rPr>
          <w:rFonts w:ascii="Arial" w:hAnsi="Arial" w:cs="Arial"/>
          <w:color w:val="000000"/>
        </w:rPr>
        <w:br/>
      </w:r>
      <w:r>
        <w:rPr>
          <w:rFonts w:ascii="Arial" w:hAnsi="Arial" w:cs="Arial"/>
          <w:color w:val="000000"/>
        </w:rPr>
        <w:br/>
        <w:t>(пп. 8.1 введен Федеральным законом от 21.11.2011 N 328-ФЗ)</w:t>
      </w:r>
      <w:r>
        <w:rPr>
          <w:rFonts w:ascii="Arial" w:hAnsi="Arial" w:cs="Arial"/>
          <w:color w:val="000000"/>
        </w:rPr>
        <w:br/>
      </w:r>
      <w:r>
        <w:rPr>
          <w:rFonts w:ascii="Arial" w:hAnsi="Arial" w:cs="Arial"/>
          <w:color w:val="000000"/>
        </w:rPr>
        <w:br/>
        <w:t>Положения подпункта 9 пункта 2 статьи 146 применяются до 1 января 2017 года (Федеральный закон от 01.12.2007 N 310-ФЗ).</w:t>
      </w:r>
      <w:r>
        <w:rPr>
          <w:rFonts w:ascii="Arial" w:hAnsi="Arial" w:cs="Arial"/>
          <w:color w:val="000000"/>
        </w:rPr>
        <w:br/>
      </w:r>
      <w:r>
        <w:rPr>
          <w:rFonts w:ascii="Arial" w:hAnsi="Arial" w:cs="Arial"/>
          <w:color w:val="000000"/>
        </w:rPr>
        <w:br/>
        <w:t>9) операции по реализации налогоплательщиками, являющимися российскими организаторами Олимпийских игр и Паралимпийских игр в соответствии со статьей 3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товаров (работ, услуг) и имущественных прав, осуществляемые по согласованию с лицами, являющимися иностранными организаторами Олимпийских игр и Паралимпийских игр в соответствии со статьей 3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 рамках исполнения обязательств по соглашению, заключенному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r>
        <w:rPr>
          <w:rFonts w:ascii="Arial" w:hAnsi="Arial" w:cs="Arial"/>
          <w:color w:val="000000"/>
        </w:rPr>
        <w:br/>
      </w:r>
      <w:r>
        <w:rPr>
          <w:rFonts w:ascii="Arial" w:hAnsi="Arial" w:cs="Arial"/>
          <w:color w:val="000000"/>
        </w:rPr>
        <w:br/>
        <w:t>(пп. 9 введен Федеральным законом от 01.12.2007 N 310-ФЗ)</w:t>
      </w:r>
      <w:r>
        <w:rPr>
          <w:rFonts w:ascii="Arial" w:hAnsi="Arial" w:cs="Arial"/>
          <w:color w:val="000000"/>
        </w:rPr>
        <w:br/>
      </w:r>
      <w:r>
        <w:rPr>
          <w:rFonts w:ascii="Arial" w:hAnsi="Arial" w:cs="Arial"/>
          <w:color w:val="000000"/>
        </w:rPr>
        <w:br/>
        <w:t>10) оказание услуг по передаче в безвозмездное пользование некоммерческим организациям на осуществление уставной деятельности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r>
        <w:rPr>
          <w:rFonts w:ascii="Arial" w:hAnsi="Arial" w:cs="Arial"/>
          <w:color w:val="000000"/>
        </w:rPr>
        <w:br/>
      </w:r>
      <w:r>
        <w:rPr>
          <w:rFonts w:ascii="Arial" w:hAnsi="Arial" w:cs="Arial"/>
          <w:color w:val="000000"/>
        </w:rPr>
        <w:br/>
        <w:t>(пп. 10 введен Федеральным законом от 25.11.2009 N 281-ФЗ)</w:t>
      </w:r>
      <w:r>
        <w:rPr>
          <w:rFonts w:ascii="Arial" w:hAnsi="Arial" w:cs="Arial"/>
          <w:color w:val="000000"/>
        </w:rPr>
        <w:br/>
      </w:r>
      <w:r>
        <w:rPr>
          <w:rFonts w:ascii="Arial" w:hAnsi="Arial" w:cs="Arial"/>
          <w:color w:val="000000"/>
        </w:rPr>
        <w:br/>
        <w:t>11) выполнение работ (оказание услуг) в рамках дополнительных мероприятий, направленных на снижение напряженности на рынке труда субъектов Российской Федерации, реализуемых в соответствии с решениями Правительства Российской Федерации;</w:t>
      </w:r>
      <w:r>
        <w:rPr>
          <w:rFonts w:ascii="Arial" w:hAnsi="Arial" w:cs="Arial"/>
          <w:color w:val="000000"/>
        </w:rPr>
        <w:br/>
      </w:r>
      <w:r>
        <w:rPr>
          <w:rFonts w:ascii="Arial" w:hAnsi="Arial" w:cs="Arial"/>
          <w:color w:val="000000"/>
        </w:rPr>
        <w:br/>
        <w:t>(пп. 11 введен Федеральным законом от 05.04.2010 N 41-ФЗ)</w:t>
      </w:r>
      <w:r>
        <w:rPr>
          <w:rFonts w:ascii="Arial" w:hAnsi="Arial" w:cs="Arial"/>
          <w:color w:val="000000"/>
        </w:rPr>
        <w:br/>
      </w:r>
      <w:r>
        <w:rPr>
          <w:rFonts w:ascii="Arial" w:hAnsi="Arial" w:cs="Arial"/>
          <w:color w:val="000000"/>
        </w:rPr>
        <w:br/>
        <w:t xml:space="preserve">12) операции по реализации (передаче) на территории Российской Федерации государственного или муниципального имущества, не закрепленного за </w:t>
      </w:r>
      <w:r>
        <w:rPr>
          <w:rFonts w:ascii="Arial" w:hAnsi="Arial" w:cs="Arial"/>
          <w:color w:val="000000"/>
        </w:rPr>
        <w:lastRenderedPageBreak/>
        <w:t>государственными предприятиями и учреждениями 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и составляющего муниципальную казну соответствующего городского, сельского поселения или другого муниципального образования, выкупаемого в порядке, установленном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Arial" w:hAnsi="Arial" w:cs="Arial"/>
          <w:color w:val="000000"/>
        </w:rPr>
        <w:br/>
      </w:r>
      <w:r>
        <w:rPr>
          <w:rFonts w:ascii="Arial" w:hAnsi="Arial" w:cs="Arial"/>
          <w:color w:val="000000"/>
        </w:rPr>
        <w:br/>
        <w:t>(пп. 12 введен Федеральным законом от 28.12.2010 N 395-ФЗ)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147. Место реализации товаров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целях настоящей главы местом реализации товаров признается территория Российской Федерации, при наличии одного или нескольких следующих обстоятельств:</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товар находится на территории Российской Федерации и иных территориях, находящихся под ее юрисдикцией, и не отгружается и не транспортируется;</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товар в момент начала отгрузки или транспортировки находится на территории Российской Федерации и иных территориях, находящихся под ее юрисдикцией;</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 исключен. - Федеральный закон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r>
      <w:r>
        <w:rPr>
          <w:rFonts w:ascii="Arial" w:hAnsi="Arial" w:cs="Arial"/>
          <w:color w:val="000000"/>
        </w:rPr>
        <w:lastRenderedPageBreak/>
        <w:t>Статья 148. Место реализации работ (услуг)</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целях настоящей главы местом реализации работ (услуг) признается территория Российской Федерации, если:</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работы (услуги) связаны непосредственно с недвижимым имуществом (за исключением воздушных, морских судов и судов внутреннего плавания, а также космических объектов), находящимся на территории Российской Федерации. К таким работам (услугам), в частности, относятся строительные, монтажные, строительно-монтажные, ремонтные, реставрационные работы, работы по озеленению, услуги по аренде;</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работы (услуги) связаны непосредственно с движимым имуществом, воздушными, морскими судами и судами внутреннего плавания, находящимися на территории Российской Федерации. К таким работам (услугам) относятся, в частности, монтаж, сборка, переработка, обработка, ремонт и техническое обслуживание;</w:t>
      </w:r>
      <w:r>
        <w:rPr>
          <w:rFonts w:ascii="Arial" w:hAnsi="Arial" w:cs="Arial"/>
          <w:color w:val="000000"/>
        </w:rPr>
        <w:br/>
      </w:r>
      <w:r>
        <w:rPr>
          <w:rFonts w:ascii="Arial" w:hAnsi="Arial" w:cs="Arial"/>
          <w:color w:val="000000"/>
        </w:rPr>
        <w:br/>
        <w:t>(пп. 2 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услуги фактически оказываются на территории Российской Федерации в сфере культуры, искусства, образования (обучения), физической культуры, туризма, отдыха и спорта;</w:t>
      </w:r>
      <w:r>
        <w:rPr>
          <w:rFonts w:ascii="Arial" w:hAnsi="Arial" w:cs="Arial"/>
          <w:color w:val="000000"/>
        </w:rPr>
        <w:br/>
      </w:r>
      <w:r>
        <w:rPr>
          <w:rFonts w:ascii="Arial" w:hAnsi="Arial" w:cs="Arial"/>
          <w:color w:val="000000"/>
        </w:rPr>
        <w:br/>
        <w:t>(в ред. Федеральных законов от 29.05.2002 N 57-ФЗ,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покупатель работ (услуг) осуществляет деятельность на территории Российской Федерации.</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Местом осуществления деятельности покупателя считается территория Российской Федерации в случае фактического присутствия покупателя работ (услуг), указанных в настоящем подпункте, на территории Российской Федерации на основе государственной </w:t>
      </w:r>
      <w:r>
        <w:rPr>
          <w:rFonts w:ascii="Arial" w:hAnsi="Arial" w:cs="Arial"/>
          <w:color w:val="000000"/>
        </w:rPr>
        <w:lastRenderedPageBreak/>
        <w:t>регистрации организации или индивидуального предпринимателя, а при ее отсутствии - на основании места, указанного в учредительных документах организации, места управления организации, места нахождения его постоянно действующего исполнительного органа, места нахождения постоянного представительства (если работы (услуги) оказаны через это постоянное представительство), места жительства физического лица. Положение настоящего подпункта применяется при:</w:t>
      </w:r>
      <w:r>
        <w:rPr>
          <w:rFonts w:ascii="Arial" w:hAnsi="Arial" w:cs="Arial"/>
          <w:color w:val="000000"/>
        </w:rPr>
        <w:br/>
      </w:r>
      <w:r>
        <w:rPr>
          <w:rFonts w:ascii="Arial" w:hAnsi="Arial" w:cs="Arial"/>
          <w:color w:val="000000"/>
        </w:rPr>
        <w:br/>
        <w:t>(в ред. Федеральных законов от 29.12.2000 N 166-ФЗ,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передаче, предоставлению патентов, лицензий, торговых марок, авторских прав или иных аналогичных прав;</w:t>
      </w:r>
      <w:r>
        <w:rPr>
          <w:rFonts w:ascii="Arial" w:hAnsi="Arial" w:cs="Arial"/>
          <w:color w:val="000000"/>
        </w:rPr>
        <w:br/>
      </w:r>
      <w:r>
        <w:rPr>
          <w:rFonts w:ascii="Arial" w:hAnsi="Arial" w:cs="Arial"/>
          <w:color w:val="000000"/>
        </w:rPr>
        <w:br/>
        <w:t>(в ред. Федеральных законов от 29.12.2000 N 166-ФЗ, от 29.05.2002 N 57-ФЗ,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оказании услуг (выполнении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r>
        <w:rPr>
          <w:rFonts w:ascii="Arial" w:hAnsi="Arial" w:cs="Arial"/>
          <w:color w:val="000000"/>
        </w:rPr>
        <w:br/>
      </w:r>
      <w:r>
        <w:rPr>
          <w:rFonts w:ascii="Arial" w:hAnsi="Arial" w:cs="Arial"/>
          <w:color w:val="000000"/>
        </w:rPr>
        <w:br/>
        <w:t>(абзац введен Федеральным законом от 22.07.2005 N 119-ФЗ, 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оказании консультационных, юридических, бухгалтерских, аудиторских, инжиниринговых, рекламных, маркетинговых услуг, услуг по обработке информации, а также при проведении научно-исследовательских и опытно-конструкторских работ.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предпроектные и проектные услуги (подготовка технико-экономических обоснований, проектно-конструкторские разработки и другие подобные услуги). К услугам по обработке информации относятся услуги по осуществлению сбора и обобщению, систематизации информационных массивов и предоставлению в распоряжение пользователя результатов обработки этой информации;</w:t>
      </w:r>
      <w:r>
        <w:rPr>
          <w:rFonts w:ascii="Arial" w:hAnsi="Arial" w:cs="Arial"/>
          <w:color w:val="000000"/>
        </w:rPr>
        <w:br/>
      </w:r>
      <w:r>
        <w:rPr>
          <w:rFonts w:ascii="Arial" w:hAnsi="Arial" w:cs="Arial"/>
          <w:color w:val="000000"/>
        </w:rPr>
        <w:br/>
        <w:t>(в ред. Федеральных законов от 29.12.2000 N 166-ФЗ, от 29.05.2002 N 57-ФЗ, от 22.07.2005 N 119-ФЗ,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предоставлении персонала, в случае если персонал работает в месте деятельности покупателя;</w:t>
      </w:r>
      <w:r>
        <w:rPr>
          <w:rFonts w:ascii="Arial" w:hAnsi="Arial" w:cs="Arial"/>
          <w:color w:val="000000"/>
        </w:rPr>
        <w:br/>
      </w:r>
      <w:r>
        <w:rPr>
          <w:rFonts w:ascii="Arial" w:hAnsi="Arial" w:cs="Arial"/>
          <w:color w:val="000000"/>
        </w:rPr>
        <w:br/>
        <w:t>(в ред. Федеральных законов от 29.12.2000 N 166-ФЗ, от 29.05.2002 N 57-ФЗ)</w:t>
      </w:r>
      <w:r>
        <w:rPr>
          <w:rFonts w:ascii="Arial" w:hAnsi="Arial" w:cs="Arial"/>
          <w:color w:val="000000"/>
        </w:rPr>
        <w:br/>
      </w:r>
      <w:r>
        <w:rPr>
          <w:rFonts w:ascii="Arial" w:hAnsi="Arial" w:cs="Arial"/>
          <w:color w:val="000000"/>
        </w:rPr>
        <w:br/>
      </w:r>
      <w:r>
        <w:rPr>
          <w:rFonts w:ascii="Arial" w:hAnsi="Arial" w:cs="Arial"/>
          <w:color w:val="000000"/>
        </w:rPr>
        <w:lastRenderedPageBreak/>
        <w:t>(см. текст в предыдущей редакции)</w:t>
      </w:r>
      <w:r>
        <w:rPr>
          <w:rFonts w:ascii="Arial" w:hAnsi="Arial" w:cs="Arial"/>
          <w:color w:val="000000"/>
        </w:rPr>
        <w:br/>
      </w:r>
      <w:r>
        <w:rPr>
          <w:rFonts w:ascii="Arial" w:hAnsi="Arial" w:cs="Arial"/>
          <w:color w:val="000000"/>
        </w:rPr>
        <w:br/>
        <w:t>сдаче в аренду движимого имущества, за исключением наземных автотранспортных средств;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оказании услуг агента, привлекающего от имени основного участника контракта лицо (организацию или физическое лицо) для оказания услуг, предусмотренных настоящим подпунктом;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абзацы девятый и десятый утратили силу. - Федеральный закон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передаче единиц сокращения выбросов (прав на единицы сокращения выбросов), полученных в рамках реализации проектов, направленных на сокращение антропогенных выбросов или на увеличение абсорбции поглотителями парниковых газов в соответствии со статьей 6 Киотского протокола к Рамочной конвенции Организации Объединенных Наций об изменении климата;</w:t>
      </w:r>
      <w:r>
        <w:rPr>
          <w:rFonts w:ascii="Arial" w:hAnsi="Arial" w:cs="Arial"/>
          <w:color w:val="000000"/>
        </w:rPr>
        <w:br/>
      </w:r>
      <w:r>
        <w:rPr>
          <w:rFonts w:ascii="Arial" w:hAnsi="Arial" w:cs="Arial"/>
          <w:color w:val="000000"/>
        </w:rPr>
        <w:br/>
        <w:t>(абзац введен Федеральным законом от 19.07.2011 N 245-ФЗ)</w:t>
      </w:r>
      <w:r>
        <w:rPr>
          <w:rFonts w:ascii="Arial" w:hAnsi="Arial" w:cs="Arial"/>
          <w:color w:val="000000"/>
        </w:rPr>
        <w:br/>
      </w:r>
      <w:r>
        <w:rPr>
          <w:rFonts w:ascii="Arial" w:hAnsi="Arial" w:cs="Arial"/>
          <w:color w:val="000000"/>
        </w:rPr>
        <w:br/>
        <w:t>4.1) услуги по перевозке и (или) транспортировке, а также услуги (работы), непосредственно связанные с перевозкой и (или) транспортировкой (за исключением услуг (работ), непосредственно связанных с перевозкой и (или) транспортировкой товаров, помещенных под таможенную процедуру таможенного транзита при перевозке товаров от места прибытия на территорию Российской Федерации до места убытия с территории Российской Федерации, и услуг, указанных в подпункте 4.3 настоящего пункта), оказываются (выполняются) российскими организациями или индивидуальными предпринимателями в случае, если пункт отправления и (или) пункт назначения находятся на территории Российской Федерации, либо иностранными лицами, не состоящими на учете в налоговых органах в качестве налогоплательщиков, в случае, если пункты отправления и назначения находятся на территории Российской Федерации (за исключением услуг по перевозке пассажиров и багажа, оказываемых иностранными лицами не через постоянное представительство этого иностранного лица).</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Местом реализации услуг также признается территория Российской Федерации, если транспортные средства по договору фрахтования, предполагающему перевозку (транспортировку) на этих транспортных средствах, предоставляются российскими </w:t>
      </w:r>
      <w:r>
        <w:rPr>
          <w:rFonts w:ascii="Arial" w:hAnsi="Arial" w:cs="Arial"/>
          <w:color w:val="000000"/>
        </w:rPr>
        <w:lastRenderedPageBreak/>
        <w:t>организациями и индивидуальными предпринимателями и пункт отправления и (или) пункт назначения находятся на территории Российской Федерации. При этом транспортными средствами признаются воздушные, морские суда и суда внутреннего плавания, используемые для перевозок товаров и (или) пассажиров водным (морским, речным), воздушным транспортом;</w:t>
      </w:r>
      <w:r>
        <w:rPr>
          <w:rFonts w:ascii="Arial" w:hAnsi="Arial" w:cs="Arial"/>
          <w:color w:val="000000"/>
        </w:rPr>
        <w:br/>
      </w:r>
      <w:r>
        <w:rPr>
          <w:rFonts w:ascii="Arial" w:hAnsi="Arial" w:cs="Arial"/>
          <w:color w:val="000000"/>
        </w:rPr>
        <w:br/>
        <w:t>(пп. 4.1 введен Федеральным законом от 22.07.2005 N 119-ФЗ)</w:t>
      </w:r>
      <w:r>
        <w:rPr>
          <w:rFonts w:ascii="Arial" w:hAnsi="Arial" w:cs="Arial"/>
          <w:color w:val="000000"/>
        </w:rPr>
        <w:br/>
      </w:r>
      <w:r>
        <w:rPr>
          <w:rFonts w:ascii="Arial" w:hAnsi="Arial" w:cs="Arial"/>
          <w:color w:val="000000"/>
        </w:rPr>
        <w:br/>
        <w:t>4.2) услуги (работы), непосредственно связанные с перевозкой и транспортировкой товаров, помещенных под таможенную процедуру таможенного транзита (за исключением услуг, указанных в подпункте 4.3 настоящего пункта) при перевозке товаров от места прибытия на территорию Российской Федерации до места убытия с территории Российской Федерации, оказываются (выполняются) организациями или индивидуальными предпринимателями, местом осуществления деятельности которых признается территория Российской Федерации;</w:t>
      </w:r>
      <w:r>
        <w:rPr>
          <w:rFonts w:ascii="Arial" w:hAnsi="Arial" w:cs="Arial"/>
          <w:color w:val="000000"/>
        </w:rPr>
        <w:br/>
      </w:r>
      <w:r>
        <w:rPr>
          <w:rFonts w:ascii="Arial" w:hAnsi="Arial" w:cs="Arial"/>
          <w:color w:val="000000"/>
        </w:rPr>
        <w:br/>
        <w:t>(пп. 4.2 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4.3) услуги по организации транспортировки трубопроводным транспортом природного газа по территории Российской Федерации оказываются российскими организациями;</w:t>
      </w:r>
      <w:r>
        <w:rPr>
          <w:rFonts w:ascii="Arial" w:hAnsi="Arial" w:cs="Arial"/>
          <w:color w:val="000000"/>
        </w:rPr>
        <w:br/>
      </w:r>
      <w:r>
        <w:rPr>
          <w:rFonts w:ascii="Arial" w:hAnsi="Arial" w:cs="Arial"/>
          <w:color w:val="000000"/>
        </w:rPr>
        <w:br/>
        <w:t>(пп. 4.3 введен Федеральным законом от 19.07.2011 N 245-ФЗ)</w:t>
      </w:r>
      <w:r>
        <w:rPr>
          <w:rFonts w:ascii="Arial" w:hAnsi="Arial" w:cs="Arial"/>
          <w:color w:val="000000"/>
        </w:rPr>
        <w:br/>
      </w:r>
      <w:r>
        <w:rPr>
          <w:rFonts w:ascii="Arial" w:hAnsi="Arial" w:cs="Arial"/>
          <w:color w:val="000000"/>
        </w:rPr>
        <w:br/>
        <w:t>5) деятельность организации или индивидуального предпринимателя, которые выполняют работы (оказывают услуги), осуществляется на территории Российской Федерации (в части выполнения видов работ (оказания видов услуг), не предусмотренных подпунктами 1 - 4.1, 4.3 настоящего пункта).</w:t>
      </w:r>
      <w:r>
        <w:rPr>
          <w:rFonts w:ascii="Arial" w:hAnsi="Arial" w:cs="Arial"/>
          <w:color w:val="000000"/>
        </w:rPr>
        <w:br/>
      </w:r>
      <w:r>
        <w:rPr>
          <w:rFonts w:ascii="Arial" w:hAnsi="Arial" w:cs="Arial"/>
          <w:color w:val="000000"/>
        </w:rPr>
        <w:br/>
        <w:t>(в ред. Федеральных законов от 29.12.2000 N 166-ФЗ, от 22.07.2005 N 119-ФЗ,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1.1. Если иное не предусмотрено пунктом 2.1 настоящей статьи, в целях настоящей главы местом реализации работ (услуг) не признается территория Российской Федерации, если:</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работы (услуги) связаны непосредственно с недвижимым имуществом (за исключением воздушных, морских судов и судов внутреннего плавания, а также космических объектов), находящимся за пределами территории Российской Федерации. К таким работам (услугам), в частности, относятся строительные, монтажные, строительно-монтажные, ремонтные, реставрационные работы, работы по озеленению, услуги по аренде;</w:t>
      </w:r>
      <w:r>
        <w:rPr>
          <w:rFonts w:ascii="Arial" w:hAnsi="Arial" w:cs="Arial"/>
          <w:color w:val="000000"/>
        </w:rPr>
        <w:br/>
      </w:r>
      <w:r>
        <w:rPr>
          <w:rFonts w:ascii="Arial" w:hAnsi="Arial" w:cs="Arial"/>
          <w:color w:val="000000"/>
        </w:rPr>
        <w:br/>
        <w:t xml:space="preserve">2) работы (услуги) связаны непосредственно с находящимся за пределами территории Российской Федерации движимым имуществом, а также с находящимися за пределами </w:t>
      </w:r>
      <w:r>
        <w:rPr>
          <w:rFonts w:ascii="Arial" w:hAnsi="Arial" w:cs="Arial"/>
          <w:color w:val="000000"/>
        </w:rPr>
        <w:lastRenderedPageBreak/>
        <w:t>территории Российской Федерации воздушными, морскими судами и судами внутреннего плавания. К таким работам (услугам) относятся, в частности, монтаж, сборка, переработка, обработка, ремонт, техническое обслуживание;</w:t>
      </w:r>
      <w:r>
        <w:rPr>
          <w:rFonts w:ascii="Arial" w:hAnsi="Arial" w:cs="Arial"/>
          <w:color w:val="000000"/>
        </w:rPr>
        <w:br/>
      </w:r>
      <w:r>
        <w:rPr>
          <w:rFonts w:ascii="Arial" w:hAnsi="Arial" w:cs="Arial"/>
          <w:color w:val="000000"/>
        </w:rPr>
        <w:br/>
        <w:t>3) услуги фактически оказываются за пределами территории Российской Федерации в сфере культуры, искусства, образования (обучения), физической культуры, туризма, отдыха и спорта;</w:t>
      </w:r>
      <w:r>
        <w:rPr>
          <w:rFonts w:ascii="Arial" w:hAnsi="Arial" w:cs="Arial"/>
          <w:color w:val="000000"/>
        </w:rPr>
        <w:br/>
      </w:r>
      <w:r>
        <w:rPr>
          <w:rFonts w:ascii="Arial" w:hAnsi="Arial" w:cs="Arial"/>
          <w:color w:val="000000"/>
        </w:rPr>
        <w:br/>
        <w:t>4) покупатель работ (услуг) не осуществляет деятельность на территории Российской Федерации. Положение настоящего подпункта применяется при выполнении тех видов работ и услуг, которые перечислены в подпункте 4 пункта 1 настоящей статьи;</w:t>
      </w:r>
      <w:r>
        <w:rPr>
          <w:rFonts w:ascii="Arial" w:hAnsi="Arial" w:cs="Arial"/>
          <w:color w:val="000000"/>
        </w:rPr>
        <w:br/>
      </w:r>
      <w:r>
        <w:rPr>
          <w:rFonts w:ascii="Arial" w:hAnsi="Arial" w:cs="Arial"/>
          <w:color w:val="000000"/>
        </w:rPr>
        <w:br/>
        <w:t>5) услуги по перевозке (транспортировке) и услуги (работы), непосредственно связанные с перевозкой, транспортировкой, фрахтованием, не перечислены в подпунктах 4.1 - 4.3 пункта 1 настоящей статьи.</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 1.1 введен Федеральным законом от 22.07.2005 N 119-ФЗ)</w:t>
      </w:r>
      <w:r>
        <w:rPr>
          <w:rFonts w:ascii="Arial" w:hAnsi="Arial" w:cs="Arial"/>
          <w:color w:val="000000"/>
        </w:rPr>
        <w:br/>
      </w:r>
      <w:r>
        <w:rPr>
          <w:rFonts w:ascii="Arial" w:hAnsi="Arial" w:cs="Arial"/>
          <w:color w:val="000000"/>
        </w:rPr>
        <w:br/>
        <w:t>2. Местом осуществления деятельности организации или индивидуального предпринимателя, выполняющих виды работ (оказывающих виды услуг), не предусмотренные подпунктами 1 - 4.1 пункта 1 настоящей статьи, считается территория Российской Федерации в случае фактического присутствия этой организации или индивидуального предпринимателя на территории Российской Федерации на основе государственной регистрации, а при ее отсутствии - на основании места, указанного в учредительных документах организации, места управления организацией, места нахождения постоянно действующего исполнительного органа организации, места нахождения постоянного представительства в Российской Федерации (если работы выполнены (услуги оказаны) оказаны через это постоянное представительство) либо места жительства индивидуального предпринимателя.</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целях настоящей главы местом осуществления деятельности организации или индивидуального предпринимателя, которые предоставляют в пользование воздушные суда, морские суда или суда внутреннего плавания по договору аренды (фрахтования на время) с экипажем, не признается территория Российской Федерации, если указанные суда используются за пределами территории Российской Федерации для добычи (вылова) водных биологических ресурсов и (или) научно-исследовательских целей либо перевозок между пунктами, находящимися за пределами территории Российской Федерации.</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2.1. В целях настоящей главы местом реализации работ (услуг) признается территория Российской Федерации, если выполнение работ, оказание услуг осуществляются в целях геологического изучения, разведки и добычи углеводородного сырья на участках недр, расположенных полностью или частично на континентальном шельфе и (или) в исключительной экономической зоне Российской Федерации. Положения настоящего пункта распространяются на следующие виды работ (услуг):</w:t>
      </w:r>
      <w:r>
        <w:rPr>
          <w:rFonts w:ascii="Arial" w:hAnsi="Arial" w:cs="Arial"/>
          <w:color w:val="000000"/>
        </w:rPr>
        <w:br/>
      </w:r>
      <w:r>
        <w:rPr>
          <w:rFonts w:ascii="Arial" w:hAnsi="Arial" w:cs="Arial"/>
          <w:color w:val="000000"/>
        </w:rPr>
        <w:br/>
        <w:t>1) работы (услуги), выполняемые (оказываемые) на участках континентального шельфа и (или) в исключительной экономической зоне Российской Федерации,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(иным работам капитального характера) искусственных островов, установок и сооружений, а также иного имущества, расположенного на континентальном шельфе и (или) в исключительной экономической зоне Российской Федерации;</w:t>
      </w:r>
      <w:r>
        <w:rPr>
          <w:rFonts w:ascii="Arial" w:hAnsi="Arial" w:cs="Arial"/>
          <w:color w:val="000000"/>
        </w:rPr>
        <w:br/>
      </w:r>
      <w:r>
        <w:rPr>
          <w:rFonts w:ascii="Arial" w:hAnsi="Arial" w:cs="Arial"/>
          <w:color w:val="000000"/>
        </w:rPr>
        <w:br/>
        <w:t>2) работы (услуги) по добыче углеводородного сырья;</w:t>
      </w:r>
      <w:r>
        <w:rPr>
          <w:rFonts w:ascii="Arial" w:hAnsi="Arial" w:cs="Arial"/>
          <w:color w:val="000000"/>
        </w:rPr>
        <w:br/>
      </w:r>
      <w:r>
        <w:rPr>
          <w:rFonts w:ascii="Arial" w:hAnsi="Arial" w:cs="Arial"/>
          <w:color w:val="000000"/>
        </w:rPr>
        <w:br/>
        <w:t>3) работы (услуги) по подготовке (первичной обработке) углеводородного сырья;</w:t>
      </w:r>
      <w:r>
        <w:rPr>
          <w:rFonts w:ascii="Arial" w:hAnsi="Arial" w:cs="Arial"/>
          <w:color w:val="000000"/>
        </w:rPr>
        <w:br/>
      </w:r>
      <w:r>
        <w:rPr>
          <w:rFonts w:ascii="Arial" w:hAnsi="Arial" w:cs="Arial"/>
          <w:color w:val="000000"/>
        </w:rPr>
        <w:br/>
        <w:t>4) работы (услуги) по перевозке и (или) транспортировке углеводородного сырья из пунктов отправления, находящихся на континентальном шельфе Российской Федерации и (или) в исключительной экономической зоне Российской Федерации, а также работы (услуги), непосредственно связанные с такой перевозкой и (или) транспортировкой, выполняемые (оказываемые) российскими и (или) иностранными организациями.</w:t>
      </w:r>
      <w:r>
        <w:rPr>
          <w:rFonts w:ascii="Arial" w:hAnsi="Arial" w:cs="Arial"/>
          <w:color w:val="000000"/>
        </w:rPr>
        <w:br/>
      </w:r>
      <w:r>
        <w:rPr>
          <w:rFonts w:ascii="Arial" w:hAnsi="Arial" w:cs="Arial"/>
          <w:color w:val="000000"/>
        </w:rPr>
        <w:br/>
        <w:t>(п. 2.1 введен Федеральным законом от 19.07.2011 N 245-ФЗ)</w:t>
      </w:r>
      <w:r>
        <w:rPr>
          <w:rFonts w:ascii="Arial" w:hAnsi="Arial" w:cs="Arial"/>
          <w:color w:val="000000"/>
        </w:rPr>
        <w:br/>
      </w:r>
      <w:r>
        <w:rPr>
          <w:rFonts w:ascii="Arial" w:hAnsi="Arial" w:cs="Arial"/>
          <w:color w:val="000000"/>
        </w:rPr>
        <w:br/>
        <w:t>3. В случае, если организацией или индивидуальным предпринимателем выполняется (оказывается) несколько видов работ (услуг) и реализация одних работ (услуг) носит вспомогательный характер по отношению к реализации других работ (услуг), местом реализации вспомогательных работ (услуг) признается место реализации основных работ (услуг).</w:t>
      </w:r>
      <w:r>
        <w:rPr>
          <w:rFonts w:ascii="Arial" w:hAnsi="Arial" w:cs="Arial"/>
          <w:color w:val="000000"/>
        </w:rPr>
        <w:br/>
      </w:r>
      <w:r>
        <w:rPr>
          <w:rFonts w:ascii="Arial" w:hAnsi="Arial" w:cs="Arial"/>
          <w:color w:val="000000"/>
        </w:rPr>
        <w:br/>
        <w:t>(п. 3 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Документами, подтверждающими место выполнения работ (оказания услуг), являются:</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контракт, заключенный с иностранными или российскими лицами;</w:t>
      </w:r>
      <w:r>
        <w:rPr>
          <w:rFonts w:ascii="Arial" w:hAnsi="Arial" w:cs="Arial"/>
          <w:color w:val="000000"/>
        </w:rPr>
        <w:br/>
      </w:r>
      <w:r>
        <w:rPr>
          <w:rFonts w:ascii="Arial" w:hAnsi="Arial" w:cs="Arial"/>
          <w:color w:val="000000"/>
        </w:rPr>
        <w:br/>
        <w:t>2) документы, подтверждающие факт выполнения работ (оказания услуг).</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r>
      <w:r>
        <w:rPr>
          <w:rFonts w:ascii="Arial" w:hAnsi="Arial" w:cs="Arial"/>
          <w:color w:val="000000"/>
        </w:rPr>
        <w:lastRenderedPageBreak/>
        <w:t>Статья 149. Операции, не подлежащие налогообложению (освобождаемые от налогообложения)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Не подлежит налогообложению (освобождается от налогообложения) предоставление арендодателем в аренду на территории Российской Федерации помещений иностранным гражданам или организациям, аккредитованным в Российской Федерации.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абзаца первого настоящего пункта применяются в случаях, если законодательством соответствующего иностранного государства установлен аналогичный порядок в отношении граждан Российской Федерации и российских организаций, аккредитованных в этом иностранном государстве, либо если такая норма предусмотрена международным договором (соглашением) Российской Федерации. Перечень иностранных государств, в отношении граждан и (или) организаций которых применяются нормы настоящего пункта, определяется федеральным органом исполнительной власти в сфере международных отношений совместно с Министерством финансов Российской Федерации.</w:t>
      </w:r>
      <w:r>
        <w:rPr>
          <w:rFonts w:ascii="Arial" w:hAnsi="Arial" w:cs="Arial"/>
          <w:color w:val="000000"/>
        </w:rPr>
        <w:br/>
      </w:r>
      <w:r>
        <w:rPr>
          <w:rFonts w:ascii="Arial" w:hAnsi="Arial" w:cs="Arial"/>
          <w:color w:val="000000"/>
        </w:rPr>
        <w:br/>
        <w:t>(в ред. Федеральных законов от 29.05.2002 N 57-ФЗ, от 29.06.2004 N 58-ФЗ, от 02.11.2004 N 127-ФЗ)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r>
        <w:rPr>
          <w:rFonts w:ascii="Arial" w:hAnsi="Arial" w:cs="Arial"/>
          <w:color w:val="000000"/>
        </w:rPr>
        <w:br/>
      </w:r>
      <w:r>
        <w:rPr>
          <w:rFonts w:ascii="Arial" w:hAnsi="Arial" w:cs="Arial"/>
          <w:color w:val="000000"/>
        </w:rPr>
        <w:br/>
        <w:t>1) следующих медицинских товаров отечественного и зарубежного производства по перечню, утверждаемому Правительством Российской Федерации:</w:t>
      </w:r>
      <w:r>
        <w:rPr>
          <w:rFonts w:ascii="Arial" w:hAnsi="Arial" w:cs="Arial"/>
          <w:color w:val="000000"/>
        </w:rPr>
        <w:br/>
      </w:r>
      <w:r>
        <w:rPr>
          <w:rFonts w:ascii="Arial" w:hAnsi="Arial" w:cs="Arial"/>
          <w:color w:val="000000"/>
        </w:rPr>
        <w:br/>
        <w:t>абзацы второй - третий исключены. - Федеральный закон от 28.12.2001 N 179-ФЗ;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важнейшей и жизненно необходимой медицинской техники;</w:t>
      </w:r>
      <w:r>
        <w:rPr>
          <w:rFonts w:ascii="Arial" w:hAnsi="Arial" w:cs="Arial"/>
          <w:color w:val="000000"/>
        </w:rPr>
        <w:br/>
      </w:r>
      <w:r>
        <w:rPr>
          <w:rFonts w:ascii="Arial" w:hAnsi="Arial" w:cs="Arial"/>
          <w:color w:val="000000"/>
        </w:rPr>
        <w:br/>
        <w:t>протезно-ортопедических изделий, сырья и материалов для их изготовления и полуфабрикатов к ним;</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r>
        <w:rPr>
          <w:rFonts w:ascii="Arial" w:hAnsi="Arial" w:cs="Arial"/>
          <w:color w:val="000000"/>
        </w:rPr>
        <w:br/>
      </w:r>
      <w:r>
        <w:rPr>
          <w:rFonts w:ascii="Arial" w:hAnsi="Arial" w:cs="Arial"/>
          <w:color w:val="000000"/>
        </w:rPr>
        <w:br/>
        <w:t>очков (за исключением солнцезащитных), линз и оправ для очков (за исключением солнцезащитных);</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медицинских услуг, оказываемых медицинскими организациями и (или) учреждениями, врачами, занимающимися частной медицинской практикой, за исключением косметических, ветеринарных и санитарно-эпидемиологических услуг. Ограничение, установленное настоящим подпунктом, не распространяется на ветеринарные и санитарно-эпидемиологические услуги, финансируемые из бюджета. В целях настоящей главы к медицинским услугам относятся:</w:t>
      </w:r>
      <w:r>
        <w:rPr>
          <w:rFonts w:ascii="Arial" w:hAnsi="Arial" w:cs="Arial"/>
          <w:color w:val="000000"/>
        </w:rPr>
        <w:br/>
      </w:r>
      <w:r>
        <w:rPr>
          <w:rFonts w:ascii="Arial" w:hAnsi="Arial" w:cs="Arial"/>
          <w:color w:val="000000"/>
        </w:rPr>
        <w:br/>
        <w:t>(в ред. Федеральных законов от 29.12.2000 N 166-ФЗ, от 29.05.2002 N 57-ФЗ,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услуги, определенные перечнем услуг, предоставляемых по обязательному медицинскому страхованию;</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услуги, оказываемые населению, по диагностике, профилактике и лечению независимо от формы и источника их оплаты по перечню, утверждаемому Правительством Российской Федерации;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услуги по сбору у населения крови, оказываемые по договорам со стационарными лечебными учреждениями и поликлиническими отделениями;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услуги скорой медицинской помощи, оказываемые населению;</w:t>
      </w:r>
      <w:r>
        <w:rPr>
          <w:rFonts w:ascii="Arial" w:hAnsi="Arial" w:cs="Arial"/>
          <w:color w:val="000000"/>
        </w:rPr>
        <w:br/>
      </w:r>
      <w:r>
        <w:rPr>
          <w:rFonts w:ascii="Arial" w:hAnsi="Arial" w:cs="Arial"/>
          <w:color w:val="000000"/>
        </w:rPr>
        <w:br/>
        <w:t>абзац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услуги по дежурству медицинского персонала у постели больного;</w:t>
      </w:r>
      <w:r>
        <w:rPr>
          <w:rFonts w:ascii="Arial" w:hAnsi="Arial" w:cs="Arial"/>
          <w:color w:val="000000"/>
        </w:rPr>
        <w:br/>
      </w:r>
      <w:r>
        <w:rPr>
          <w:rFonts w:ascii="Arial" w:hAnsi="Arial" w:cs="Arial"/>
          <w:color w:val="000000"/>
        </w:rPr>
        <w:br/>
        <w:t>услуги патолого-анатомические;</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услуги, оказываемые беременным женщинам, новорожденным, инвалидам и наркологическим больным;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услуг по уходу за больными, инвалидами и престарелыми, необходимость ухода за которыми подтверждена соответствующими заключениями организаций здравоохранения, органов социальной защиты населения и (или) федеральных учреждений медико-социальной защиты;</w:t>
      </w:r>
      <w:r>
        <w:rPr>
          <w:rFonts w:ascii="Arial" w:hAnsi="Arial" w:cs="Arial"/>
          <w:color w:val="000000"/>
        </w:rPr>
        <w:br/>
      </w:r>
      <w:r>
        <w:rPr>
          <w:rFonts w:ascii="Arial" w:hAnsi="Arial" w:cs="Arial"/>
          <w:color w:val="000000"/>
        </w:rPr>
        <w:br/>
        <w:t>(пп. 3 в ред. Федерального закона от 18.07.2011 N 235-ФЗ)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услуг по содержанию детей в образовательных организациях, реализующих основную общеобразовательную программу дошкольного образования, услуг по проведению занятий с несовершеннолетними детьми в кружках, секциях (включая спортивные) и студиях;</w:t>
      </w:r>
      <w:r>
        <w:rPr>
          <w:rFonts w:ascii="Arial" w:hAnsi="Arial" w:cs="Arial"/>
          <w:color w:val="000000"/>
        </w:rPr>
        <w:br/>
      </w:r>
      <w:r>
        <w:rPr>
          <w:rFonts w:ascii="Arial" w:hAnsi="Arial" w:cs="Arial"/>
          <w:color w:val="000000"/>
        </w:rPr>
        <w:br/>
        <w:t>(пп. 4 в ред. Федерального закона от 18.07.2011 N 235-ФЗ)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продуктов питания, непосредственно произведенных столовыми образовательных и медицинских организаций и реализуемых ими в указанных организациях, а также продуктов питания, непосредственно произведенных организациями общественного питания и реализуемых ими указанным столовым или организациям;</w:t>
      </w:r>
      <w:r>
        <w:rPr>
          <w:rFonts w:ascii="Arial" w:hAnsi="Arial" w:cs="Arial"/>
          <w:color w:val="000000"/>
        </w:rPr>
        <w:br/>
      </w:r>
      <w:r>
        <w:rPr>
          <w:rFonts w:ascii="Arial" w:hAnsi="Arial" w:cs="Arial"/>
          <w:color w:val="000000"/>
        </w:rPr>
        <w:br/>
        <w:t>(пп. 5 в ред. Федерального закона от 18.07.2011 N 235-ФЗ)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услуг по сохранению, комплектованию и использованию архивов, оказываемых архивными учреждениями и организациями;</w:t>
      </w:r>
      <w:r>
        <w:rPr>
          <w:rFonts w:ascii="Arial" w:hAnsi="Arial" w:cs="Arial"/>
          <w:color w:val="000000"/>
        </w:rPr>
        <w:br/>
      </w:r>
      <w:r>
        <w:rPr>
          <w:rFonts w:ascii="Arial" w:hAnsi="Arial" w:cs="Arial"/>
          <w:color w:val="000000"/>
        </w:rPr>
        <w:br/>
      </w:r>
      <w:r>
        <w:rPr>
          <w:rFonts w:ascii="Arial" w:hAnsi="Arial" w:cs="Arial"/>
          <w:color w:val="000000"/>
        </w:rPr>
        <w:lastRenderedPageBreak/>
        <w:t>7) услуг по перевозке пассажиров:</w:t>
      </w:r>
      <w:r>
        <w:rPr>
          <w:rFonts w:ascii="Arial" w:hAnsi="Arial" w:cs="Arial"/>
          <w:color w:val="000000"/>
        </w:rPr>
        <w:br/>
      </w:r>
      <w:r>
        <w:rPr>
          <w:rFonts w:ascii="Arial" w:hAnsi="Arial" w:cs="Arial"/>
          <w:color w:val="000000"/>
        </w:rPr>
        <w:br/>
        <w:t>городским пассажирским транспортом общего пользования (за исключением такси, в том числе маршрутного). В целях настоящей статьи к услугам по перевозке пассажиров городским пассажирским транспортом общего пользования относятся услуги по перевозке пассажиров по единым условиям перевозок пассажиров по единым тарифам за проезд, установленным органами местного самоуправления, в том числе с предоставлением всех льгот на проезд, утвержденных в установленном порядке;</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морским, речным, железнодорожным или автомобильным транспортом (за исключением такси, в том числе маршрутного) в пригородном сообщении при условии осуществления перевозок пассажиров по единым тарифам с предоставлением всех льгот на проезд, утвержденных в установленном порядке;</w:t>
      </w:r>
      <w:r>
        <w:rPr>
          <w:rFonts w:ascii="Arial" w:hAnsi="Arial" w:cs="Arial"/>
          <w:color w:val="000000"/>
        </w:rPr>
        <w:br/>
      </w:r>
      <w:r>
        <w:rPr>
          <w:rFonts w:ascii="Arial" w:hAnsi="Arial" w:cs="Arial"/>
          <w:color w:val="000000"/>
        </w:rPr>
        <w:br/>
        <w:t>8) ритуальных услуг, работ (услуг) по изготовлению надгробных памятников и оформлению могил, а также реализация похоронных принадлежностей (по перечню, утверждаемому Правительством Российской Федерации);</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почтовых марок (за исключением коллекционных марок), маркированных открыток и маркированных конвертов, лотерейных билетов лотерей, проводимых по решению уполномоченного органа;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 услуг по предоставлению в пользование жилых помещений в жилищном фонде всех форм собственности;</w:t>
      </w:r>
      <w:r>
        <w:rPr>
          <w:rFonts w:ascii="Arial" w:hAnsi="Arial" w:cs="Arial"/>
          <w:color w:val="000000"/>
        </w:rPr>
        <w:br/>
      </w:r>
      <w:r>
        <w:rPr>
          <w:rFonts w:ascii="Arial" w:hAnsi="Arial" w:cs="Arial"/>
          <w:color w:val="000000"/>
        </w:rPr>
        <w:br/>
        <w:t>11) монет из драгоценных металлов, являющихся законным средством наличного платежа Российской Федерации или иностранного государства (группы государств);</w:t>
      </w:r>
      <w:r>
        <w:rPr>
          <w:rFonts w:ascii="Arial" w:hAnsi="Arial" w:cs="Arial"/>
          <w:color w:val="000000"/>
        </w:rPr>
        <w:br/>
      </w:r>
      <w:r>
        <w:rPr>
          <w:rFonts w:ascii="Arial" w:hAnsi="Arial" w:cs="Arial"/>
          <w:color w:val="000000"/>
        </w:rPr>
        <w:br/>
        <w:t>(пп. 11 в ред. Федерального закона от 28.12.2010 N 395-ФЗ)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12) долей в уставном (складочном) капитале организаций, паев в паевых фондах кооперативов и паевых инвестиционных фондах, ценных бумаг и финансовых инструментов срочных сделок, за исключением базисного актива финансовых инструментов срочных сделок, подлежащего налогообложению налогом на добавленную стоимость.</w:t>
      </w:r>
      <w:r>
        <w:rPr>
          <w:rFonts w:ascii="Arial" w:hAnsi="Arial" w:cs="Arial"/>
          <w:color w:val="000000"/>
        </w:rPr>
        <w:br/>
      </w:r>
      <w:r>
        <w:rPr>
          <w:rFonts w:ascii="Arial" w:hAnsi="Arial" w:cs="Arial"/>
          <w:color w:val="000000"/>
        </w:rPr>
        <w:br/>
      </w:r>
      <w:r>
        <w:rPr>
          <w:rFonts w:ascii="Arial" w:hAnsi="Arial" w:cs="Arial"/>
          <w:color w:val="000000"/>
        </w:rPr>
        <w:lastRenderedPageBreak/>
        <w:t>В целях настоящей главы под реализацией финансового инструмента срочной сделки понимается реализация ее базисного актива, а также уплата сумм премий по контракту, сумм вариационной маржи, иные периодические или разовые выплаты сторон финансового инструмента срочной сделки, которые не являются в соответствии с условиями финансового инструмента срочной сделки оплатой базисного актива.</w:t>
      </w:r>
      <w:r>
        <w:rPr>
          <w:rFonts w:ascii="Arial" w:hAnsi="Arial" w:cs="Arial"/>
          <w:color w:val="000000"/>
        </w:rPr>
        <w:br/>
      </w:r>
      <w:r>
        <w:rPr>
          <w:rFonts w:ascii="Arial" w:hAnsi="Arial" w:cs="Arial"/>
          <w:color w:val="000000"/>
        </w:rPr>
        <w:br/>
        <w:t>Определение финансовых инструментов срочных сделок, а также их базисного актива осуществляется в соответствии с пунктом 1 статьи 301 настоящего Кодекса;</w:t>
      </w:r>
      <w:r>
        <w:rPr>
          <w:rFonts w:ascii="Arial" w:hAnsi="Arial" w:cs="Arial"/>
          <w:color w:val="000000"/>
        </w:rPr>
        <w:br/>
      </w:r>
      <w:r>
        <w:rPr>
          <w:rFonts w:ascii="Arial" w:hAnsi="Arial" w:cs="Arial"/>
          <w:color w:val="000000"/>
        </w:rPr>
        <w:br/>
        <w:t>(пп. 12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12.1) депозитарных услуг, оказываемых депозитарием средств Международного валютного фонда, Международного банка реконструкции и развития и Международной ассоциации развития в рамках статей Соглашений Международного валютного фонда, Международного банка реконструкции и развития и Международной ассоциации развития;</w:t>
      </w:r>
      <w:r>
        <w:rPr>
          <w:rFonts w:ascii="Arial" w:hAnsi="Arial" w:cs="Arial"/>
          <w:color w:val="000000"/>
        </w:rPr>
        <w:br/>
      </w:r>
      <w:r>
        <w:rPr>
          <w:rFonts w:ascii="Arial" w:hAnsi="Arial" w:cs="Arial"/>
          <w:color w:val="000000"/>
        </w:rPr>
        <w:br/>
        <w:t>(пп. 12.1 введен Федеральным законом от 03.11.2010 N 291-ФЗ)</w:t>
      </w:r>
      <w:r>
        <w:rPr>
          <w:rFonts w:ascii="Arial" w:hAnsi="Arial" w:cs="Arial"/>
          <w:color w:val="000000"/>
        </w:rPr>
        <w:br/>
      </w:r>
      <w:r>
        <w:rPr>
          <w:rFonts w:ascii="Arial" w:hAnsi="Arial" w:cs="Arial"/>
          <w:color w:val="000000"/>
        </w:rPr>
        <w:br/>
        <w:t>13) услуг, оказываемых без взимания дополнительной платы, по ремонту и техническому обслуживанию товаров и бытовых приборов, в том числе медицинских товаров, в период гарантийного срока их эксплуатации, включая стоимость запасных частей для них и деталей к ним;</w:t>
      </w:r>
      <w:r>
        <w:rPr>
          <w:rFonts w:ascii="Arial" w:hAnsi="Arial" w:cs="Arial"/>
          <w:color w:val="000000"/>
        </w:rPr>
        <w:br/>
      </w:r>
      <w:r>
        <w:rPr>
          <w:rFonts w:ascii="Arial" w:hAnsi="Arial" w:cs="Arial"/>
          <w:color w:val="000000"/>
        </w:rPr>
        <w:br/>
        <w:t>14) услуг в сфере образования, оказываемых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а также дополнительных образовательных услуг, соответствующих уровню и направленности образовательных программ, указанных в лицензии, за исключением консультационных услуг, а также услуг по сдаче в аренду помещений.</w:t>
      </w:r>
      <w:r>
        <w:rPr>
          <w:rFonts w:ascii="Arial" w:hAnsi="Arial" w:cs="Arial"/>
          <w:color w:val="000000"/>
        </w:rPr>
        <w:br/>
      </w:r>
      <w:r>
        <w:rPr>
          <w:rFonts w:ascii="Arial" w:hAnsi="Arial" w:cs="Arial"/>
          <w:color w:val="000000"/>
        </w:rPr>
        <w:br/>
        <w:t>Реализация некоммерческими образовательными организациями товаров (работ, услуг) как собственного производства (произведенных учебными предприятиями, в том числе учебно-производственными мастерскими, в рамках основного и дополнительного учебного процесса), так и приобретенных на стороне подлежит налогообложению вне зависимости от того, направляется ли доход от этой реализации в данную образовательную организацию или на непосредственные нужды обеспечения развития, совершенствования образовательного процесса, если иное не предусмотрено настоящим Кодексом;</w:t>
      </w:r>
      <w:r>
        <w:rPr>
          <w:rFonts w:ascii="Arial" w:hAnsi="Arial" w:cs="Arial"/>
          <w:color w:val="000000"/>
        </w:rPr>
        <w:br/>
      </w:r>
      <w:r>
        <w:rPr>
          <w:rFonts w:ascii="Arial" w:hAnsi="Arial" w:cs="Arial"/>
          <w:color w:val="000000"/>
        </w:rPr>
        <w:br/>
        <w:t>(пп. 14 в ред. Федерального закона от 18.07.2011 N 235-ФЗ)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14.1) услуг по социальному обслуживанию несовершеннолетних детей; услуг по поддержке и социальному обслуживанию граждан пожилого возраста, инвалидов, безнадзорных детей и иных лиц, находящихся в трудной жизненной ситуации, </w:t>
      </w:r>
      <w:r>
        <w:rPr>
          <w:rFonts w:ascii="Arial" w:hAnsi="Arial" w:cs="Arial"/>
          <w:color w:val="000000"/>
        </w:rPr>
        <w:lastRenderedPageBreak/>
        <w:t>признаваемых таковыми в соответствии с законодательством Российской Федерации о социальном обслуживании и (или) законодательством Российской Федерации о профилактике безнадзорности и правонарушений несовершеннолетних;</w:t>
      </w:r>
      <w:r>
        <w:rPr>
          <w:rFonts w:ascii="Arial" w:hAnsi="Arial" w:cs="Arial"/>
          <w:color w:val="000000"/>
        </w:rPr>
        <w:br/>
      </w:r>
      <w:r>
        <w:rPr>
          <w:rFonts w:ascii="Arial" w:hAnsi="Arial" w:cs="Arial"/>
          <w:color w:val="000000"/>
        </w:rPr>
        <w:br/>
        <w:t>услуг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r>
        <w:rPr>
          <w:rFonts w:ascii="Arial" w:hAnsi="Arial" w:cs="Arial"/>
          <w:color w:val="000000"/>
        </w:rPr>
        <w:br/>
      </w:r>
      <w:r>
        <w:rPr>
          <w:rFonts w:ascii="Arial" w:hAnsi="Arial" w:cs="Arial"/>
          <w:color w:val="000000"/>
        </w:rPr>
        <w:br/>
        <w:t>услуг по выявлению совершеннолетних недееспособных или не полностью дееспособных граждан, нуждающихся в установлении над ними опеки или попечительства, включая обследование условий жизни таких граждан и их семей;</w:t>
      </w:r>
      <w:r>
        <w:rPr>
          <w:rFonts w:ascii="Arial" w:hAnsi="Arial" w:cs="Arial"/>
          <w:color w:val="000000"/>
        </w:rPr>
        <w:br/>
      </w:r>
      <w:r>
        <w:rPr>
          <w:rFonts w:ascii="Arial" w:hAnsi="Arial" w:cs="Arial"/>
          <w:color w:val="000000"/>
        </w:rPr>
        <w:br/>
        <w:t>услуг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Pr>
          <w:rFonts w:ascii="Arial" w:hAnsi="Arial" w:cs="Arial"/>
          <w:color w:val="000000"/>
        </w:rPr>
        <w:br/>
      </w:r>
      <w:r>
        <w:rPr>
          <w:rFonts w:ascii="Arial" w:hAnsi="Arial" w:cs="Arial"/>
          <w:color w:val="000000"/>
        </w:rPr>
        <w:br/>
        <w:t>услуг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r>
        <w:rPr>
          <w:rFonts w:ascii="Arial" w:hAnsi="Arial" w:cs="Arial"/>
          <w:color w:val="000000"/>
        </w:rPr>
        <w:br/>
      </w:r>
      <w:r>
        <w:rPr>
          <w:rFonts w:ascii="Arial" w:hAnsi="Arial" w:cs="Arial"/>
          <w:color w:val="000000"/>
        </w:rPr>
        <w:br/>
        <w:t>услуг населению по организации и проведению физкультурных, физкультурно-оздоровительных и спортивных мероприятий;</w:t>
      </w:r>
      <w:r>
        <w:rPr>
          <w:rFonts w:ascii="Arial" w:hAnsi="Arial" w:cs="Arial"/>
          <w:color w:val="000000"/>
        </w:rPr>
        <w:br/>
      </w:r>
      <w:r>
        <w:rPr>
          <w:rFonts w:ascii="Arial" w:hAnsi="Arial" w:cs="Arial"/>
          <w:color w:val="000000"/>
        </w:rPr>
        <w:br/>
        <w:t>услуг по профессиональной подготовке, переподготовке и повышению квалификации, оказываемых по направлению органов службы занятости;</w:t>
      </w:r>
      <w:r>
        <w:rPr>
          <w:rFonts w:ascii="Arial" w:hAnsi="Arial" w:cs="Arial"/>
          <w:color w:val="000000"/>
        </w:rPr>
        <w:br/>
      </w:r>
      <w:r>
        <w:rPr>
          <w:rFonts w:ascii="Arial" w:hAnsi="Arial" w:cs="Arial"/>
          <w:color w:val="000000"/>
        </w:rPr>
        <w:br/>
        <w:t>(пп. 14.1 введен Федеральным законом от 18.07.2011 N 235-ФЗ)</w:t>
      </w:r>
      <w:r>
        <w:rPr>
          <w:rFonts w:ascii="Arial" w:hAnsi="Arial" w:cs="Arial"/>
          <w:color w:val="000000"/>
        </w:rPr>
        <w:br/>
      </w:r>
      <w:r>
        <w:rPr>
          <w:rFonts w:ascii="Arial" w:hAnsi="Arial" w:cs="Arial"/>
          <w:color w:val="000000"/>
        </w:rPr>
        <w:br/>
        <w:t>15) работ (услуг) по сохранению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(далее в настоящей главе - объекты культурного наследия), выявленного объекта культурного наследия, проведенных в соответствии с требованиями Федерального закона от 25 июня 2002 года N 73-ФЗ "Об объектах культурного наследия (памятниках истории и культуры) народов Российской Федерации", культовых зданий и сооружений, находящихся в пользовании религиозных организаций, включающих в себя консервационные, противоаварийные, ремонтные, реставрационные работы, работы по приспособлению объекта культурного наследия, выявленного объекта культурного наследия для современного использования, спасательные археологические полевые работы, в том числе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выявленного объекта культурного наследия, технический и авторский надзор за проведением этих работ на объектах культурного наследия, выявленных объектах культурного наследия.</w:t>
      </w:r>
      <w:r>
        <w:rPr>
          <w:rFonts w:ascii="Arial" w:hAnsi="Arial" w:cs="Arial"/>
          <w:color w:val="000000"/>
        </w:rPr>
        <w:br/>
      </w:r>
      <w:r>
        <w:rPr>
          <w:rFonts w:ascii="Arial" w:hAnsi="Arial" w:cs="Arial"/>
          <w:color w:val="000000"/>
        </w:rPr>
        <w:br/>
        <w:t>Реализация работ (услуг), указанных в настоящем подпункте, не подлежит налогообложению (освобождается от налогообложения) при представлении в налоговые органы следующих документов:</w:t>
      </w:r>
      <w:r>
        <w:rPr>
          <w:rFonts w:ascii="Arial" w:hAnsi="Arial" w:cs="Arial"/>
          <w:color w:val="000000"/>
        </w:rPr>
        <w:br/>
      </w:r>
      <w:r>
        <w:rPr>
          <w:rFonts w:ascii="Arial" w:hAnsi="Arial" w:cs="Arial"/>
          <w:color w:val="000000"/>
        </w:rPr>
        <w:br/>
      </w:r>
      <w:r>
        <w:rPr>
          <w:rFonts w:ascii="Arial" w:hAnsi="Arial" w:cs="Arial"/>
          <w:color w:val="000000"/>
        </w:rPr>
        <w:lastRenderedPageBreak/>
        <w:t>справки об отнесении объекта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справки об отнесении объекта к выявленным объектам культурного наследия, выданной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или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r>
        <w:rPr>
          <w:rFonts w:ascii="Arial" w:hAnsi="Arial" w:cs="Arial"/>
          <w:color w:val="000000"/>
        </w:rPr>
        <w:br/>
      </w:r>
      <w:r>
        <w:rPr>
          <w:rFonts w:ascii="Arial" w:hAnsi="Arial" w:cs="Arial"/>
          <w:color w:val="000000"/>
        </w:rPr>
        <w:br/>
        <w:t>копии договора на выполнение указанных в настоящем подпункте работ;</w:t>
      </w:r>
      <w:r>
        <w:rPr>
          <w:rFonts w:ascii="Arial" w:hAnsi="Arial" w:cs="Arial"/>
          <w:color w:val="000000"/>
        </w:rPr>
        <w:br/>
      </w:r>
      <w:r>
        <w:rPr>
          <w:rFonts w:ascii="Arial" w:hAnsi="Arial" w:cs="Arial"/>
          <w:color w:val="000000"/>
        </w:rPr>
        <w:br/>
        <w:t>(пп. 15 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16) работ, выполняемых в период реализации целевых социально-экономических программ (проектов) жилищного строительства для военнослужащих в рамках реализации указанных программ (проектов), в том числе:</w:t>
      </w:r>
      <w:r>
        <w:rPr>
          <w:rFonts w:ascii="Arial" w:hAnsi="Arial" w:cs="Arial"/>
          <w:color w:val="000000"/>
        </w:rPr>
        <w:br/>
      </w:r>
      <w:r>
        <w:rPr>
          <w:rFonts w:ascii="Arial" w:hAnsi="Arial" w:cs="Arial"/>
          <w:color w:val="000000"/>
        </w:rPr>
        <w:br/>
        <w:t>работ по строительству объектов социально-культурного или бытового назначения и сопутствующей инфраструктуры;</w:t>
      </w:r>
      <w:r>
        <w:rPr>
          <w:rFonts w:ascii="Arial" w:hAnsi="Arial" w:cs="Arial"/>
          <w:color w:val="000000"/>
        </w:rPr>
        <w:br/>
      </w:r>
      <w:r>
        <w:rPr>
          <w:rFonts w:ascii="Arial" w:hAnsi="Arial" w:cs="Arial"/>
          <w:color w:val="000000"/>
        </w:rPr>
        <w:br/>
        <w:t>работ по созданию, строительству и содержанию центров профессиональной переподготовки военнослужащих, лиц, уволенных с военной службы, и членов их семей.</w:t>
      </w:r>
      <w:r>
        <w:rPr>
          <w:rFonts w:ascii="Arial" w:hAnsi="Arial" w:cs="Arial"/>
          <w:color w:val="000000"/>
        </w:rPr>
        <w:br/>
      </w:r>
      <w:r>
        <w:rPr>
          <w:rFonts w:ascii="Arial" w:hAnsi="Arial" w:cs="Arial"/>
          <w:color w:val="000000"/>
        </w:rPr>
        <w:br/>
        <w:t>Указанные в настоящем подпункте операции не подлежат налогообложению (освобождаются от налогообложения) при условии финансирования этих работ исключительно и непосредственно за счет займов или кредитов, предоставляемых международными организациями и (или) правительствами иностранных государств, иностранными организациями или физическими лицами в соответствии с межправительственными или межгосударственными соглашениями, одной из сторон которых является Российская Федерация, а также соглашениями, подписанными по поручению Правительства Российской Федерации уполномоченными им органами государственного управления;</w:t>
      </w:r>
      <w:r>
        <w:rPr>
          <w:rFonts w:ascii="Arial" w:hAnsi="Arial" w:cs="Arial"/>
          <w:color w:val="000000"/>
        </w:rPr>
        <w:br/>
      </w:r>
      <w:r>
        <w:rPr>
          <w:rFonts w:ascii="Arial" w:hAnsi="Arial" w:cs="Arial"/>
          <w:color w:val="000000"/>
        </w:rPr>
        <w:br/>
        <w:t>17) услуг, оказываемых уполномоченными на то органами, за которые взимается государственная пошлина, все виды лицензионных, регистрационных и патентных пошлин и сборов, таможенных сборов за хранение, а также пошлины и сборы, взимаемые государственными органами, органами местного самоуправления, иными уполномоченными органами и должностными лицами при предоставлении организациям и физическим лицам определенных прав (в том числе платежи в бюджеты за право пользования природными ресурсами);</w:t>
      </w:r>
      <w:r>
        <w:rPr>
          <w:rFonts w:ascii="Arial" w:hAnsi="Arial" w:cs="Arial"/>
          <w:color w:val="000000"/>
        </w:rPr>
        <w:br/>
      </w:r>
      <w:r>
        <w:rPr>
          <w:rFonts w:ascii="Arial" w:hAnsi="Arial" w:cs="Arial"/>
          <w:color w:val="000000"/>
        </w:rPr>
        <w:br/>
        <w:t>(в ред. Федеральных законов от 29.12.2000 N 166-ФЗ, от 22.07.2005 N 119-ФЗ, от 04.12.2006 N 201-ФЗ)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r>
        <w:rPr>
          <w:rFonts w:ascii="Arial" w:hAnsi="Arial" w:cs="Arial"/>
          <w:color w:val="000000"/>
        </w:rPr>
        <w:br/>
      </w:r>
      <w:r>
        <w:rPr>
          <w:rFonts w:ascii="Arial" w:hAnsi="Arial" w:cs="Arial"/>
          <w:color w:val="000000"/>
        </w:rPr>
        <w:br/>
        <w:t>(пп. 17.1 введен Федеральным законом от 01.07.2011 N 170-ФЗ)</w:t>
      </w:r>
      <w:r>
        <w:rPr>
          <w:rFonts w:ascii="Arial" w:hAnsi="Arial" w:cs="Arial"/>
          <w:color w:val="000000"/>
        </w:rPr>
        <w:br/>
      </w:r>
      <w:r>
        <w:rPr>
          <w:rFonts w:ascii="Arial" w:hAnsi="Arial" w:cs="Arial"/>
          <w:color w:val="000000"/>
        </w:rPr>
        <w:b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r>
        <w:rPr>
          <w:rFonts w:ascii="Arial" w:hAnsi="Arial" w:cs="Arial"/>
          <w:color w:val="000000"/>
        </w:rPr>
        <w:br/>
      </w:r>
      <w:r>
        <w:rPr>
          <w:rFonts w:ascii="Arial" w:hAnsi="Arial" w:cs="Arial"/>
          <w:color w:val="000000"/>
        </w:rPr>
        <w:br/>
        <w:t>(пп. 17.2 введен Федеральным законом от 01.07.2011 N 170-ФЗ)</w:t>
      </w:r>
      <w:r>
        <w:rPr>
          <w:rFonts w:ascii="Arial" w:hAnsi="Arial" w:cs="Arial"/>
          <w:color w:val="000000"/>
        </w:rPr>
        <w:br/>
      </w:r>
      <w:r>
        <w:rPr>
          <w:rFonts w:ascii="Arial" w:hAnsi="Arial" w:cs="Arial"/>
          <w:color w:val="000000"/>
        </w:rPr>
        <w:br/>
        <w:t>18) товаров, помещенных под таможенную процедуру магазина беспошлинной торговли;</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19) товаров (работ, услуг), за исключением подакцизных товаров, реализуемых (выполненных, оказанных) в рамках оказания безвозмездной помощи (содействия) Российской Федерации в соответствии с Федеральным законом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w:t>
      </w:r>
      <w:r>
        <w:rPr>
          <w:rFonts w:ascii="Arial" w:hAnsi="Arial" w:cs="Arial"/>
          <w:color w:val="000000"/>
        </w:rPr>
        <w:br/>
      </w:r>
      <w:r>
        <w:rPr>
          <w:rFonts w:ascii="Arial" w:hAnsi="Arial" w:cs="Arial"/>
          <w:color w:val="000000"/>
        </w:rPr>
        <w:br/>
        <w:t>(в ред. Федерального закона от 07.07.2003 N 117-ФЗ)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Реализация товаров (работ, услуг), указанных в настоящем подпункте, не подлежит налогообложению (освобождается от налогообложения) при представлении в налоговые органы следующих документов:</w:t>
      </w:r>
      <w:r>
        <w:rPr>
          <w:rFonts w:ascii="Arial" w:hAnsi="Arial" w:cs="Arial"/>
          <w:color w:val="000000"/>
        </w:rPr>
        <w:br/>
      </w:r>
      <w:r>
        <w:rPr>
          <w:rFonts w:ascii="Arial" w:hAnsi="Arial" w:cs="Arial"/>
          <w:color w:val="000000"/>
        </w:rPr>
        <w:br/>
        <w:t>контракта (копии контракта) налогоплательщика с донором (уполномоченной донором организацией) безвозмездной помощи (содействия) или с получателем безвозмездной помощи (содействия) на поставку товаров (выполнение работ, оказание услуг) в рамках оказания безвозмездной помощи (содействия) Российской Федерации. В случае, если получателем безвозмездной помощи (содействия) является федеральный орган исполнительной власти Российской Федерации, в налоговый орган представляется контракт (копия контракта) с уполномоченной этим федеральным органом исполнительной власти Российской Федерации организацией;</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удостоверения (нотариально заверенной копии удостоверения), выданного в установленном порядке и подтверждающего принадлежность поставляемых товаров (выполняемых работ, оказываемых услуг) к гуманитарной или технической помощи (содействию);</w:t>
      </w:r>
      <w:r>
        <w:rPr>
          <w:rFonts w:ascii="Arial" w:hAnsi="Arial" w:cs="Arial"/>
          <w:color w:val="000000"/>
        </w:rPr>
        <w:br/>
      </w:r>
      <w:r>
        <w:rPr>
          <w:rFonts w:ascii="Arial" w:hAnsi="Arial" w:cs="Arial"/>
          <w:color w:val="000000"/>
        </w:rPr>
        <w:br/>
        <w:t>абзацы пятый - шестой утратили силу. - Федеральный закон от 17.12.2009 N 318-ФЗ;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20) услуг, оказываемых организациями, осуществляющими деятельность в сфере культуры и искусства, к которым относятся:</w:t>
      </w:r>
      <w:r>
        <w:rPr>
          <w:rFonts w:ascii="Arial" w:hAnsi="Arial" w:cs="Arial"/>
          <w:color w:val="000000"/>
        </w:rPr>
        <w:br/>
      </w:r>
      <w:r>
        <w:rPr>
          <w:rFonts w:ascii="Arial" w:hAnsi="Arial" w:cs="Arial"/>
          <w:color w:val="000000"/>
        </w:rPr>
        <w:br/>
        <w:t>(в ред. Федерального закона от 21.11.2011 N 330-ФЗ)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услуги по предоставлению напрокат аудио-, видеоносителей из фондов организаций, осуществляющих деятельность в сфере культуры и искусства, звукотехнического оборудования, музыкальных инструментов, сценических постановочных средств, костюмов, обуви, театрального реквизита, бутафории, постижерских принадлежностей, культинвентаря, животных, экспонатов и книг; услуги по изготовлению копий в учебных целях и учебных пособий, фотокопированию, репродуцированию, ксерокопированию, микрокопированию с печатной продукции, музейных экспонатов и документов из фондов организаций, осуществляющих деятельность в сфере культуры и искусства; услуги по звукозаписи театрально-зрелищных, культурно-просветительных и зрелищно-развлекательных мероприятий, по изготовлению копий звукозаписей из фонотек организаций, осуществляющих деятельность в сфере культуры и искусства; услуги по доставке читателям и приему у читателей печатной продукции из фондов библиотек; услуги по составлению списков, справок и каталогов экспонатов, материалов и других предметов и коллекций, составляющих фонд организаций, осуществляющих деятельность в сфере культуры и искусства; услуги по предоставлению в аренду сценических и концертных площадок другим организациям, осуществляющим деятельность в сфере культуры и искусства; услуги по распространению билетов, указанные в абзаце третьем настоящего подпункта;</w:t>
      </w:r>
      <w:r>
        <w:rPr>
          <w:rFonts w:ascii="Arial" w:hAnsi="Arial" w:cs="Arial"/>
          <w:color w:val="000000"/>
        </w:rPr>
        <w:br/>
      </w:r>
      <w:r>
        <w:rPr>
          <w:rFonts w:ascii="Arial" w:hAnsi="Arial" w:cs="Arial"/>
          <w:color w:val="000000"/>
        </w:rPr>
        <w:br/>
        <w:t>(в ред. Федерального закона от 21.11.2011 N 330-ФЗ)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реализация входных билетов и абонементов на посещение театрально-зрелищных, культурно-просветительных и зрелищно-развлекательных мероприятий, аттракционов в зоопарках и парках культуры и отдыха, экскурсионных билетов и экскурсионных путевок, форма которых утверждена в установленном порядке как бланк строгой отчетности;</w:t>
      </w:r>
      <w:r>
        <w:rPr>
          <w:rFonts w:ascii="Arial" w:hAnsi="Arial" w:cs="Arial"/>
          <w:color w:val="000000"/>
        </w:rPr>
        <w:br/>
      </w:r>
      <w:r>
        <w:rPr>
          <w:rFonts w:ascii="Arial" w:hAnsi="Arial" w:cs="Arial"/>
          <w:color w:val="000000"/>
        </w:rPr>
        <w:br/>
        <w:t>реализация программ на спектакли и концерты, каталогов и буклетов.</w:t>
      </w:r>
      <w:r>
        <w:rPr>
          <w:rFonts w:ascii="Arial" w:hAnsi="Arial" w:cs="Arial"/>
          <w:color w:val="000000"/>
        </w:rPr>
        <w:br/>
      </w:r>
      <w:r>
        <w:rPr>
          <w:rFonts w:ascii="Arial" w:hAnsi="Arial" w:cs="Arial"/>
          <w:color w:val="000000"/>
        </w:rPr>
        <w:br/>
        <w:t xml:space="preserve">К организациям, осуществляющим деятельность в сфере культуры и искусства, в целях настоящего подпункта относятся театры, кинотеатры, концертные организации и коллективы, театральные и концертные кассы, цирки, библиотеки, музеи, выставки, дома </w:t>
      </w:r>
      <w:r>
        <w:rPr>
          <w:rFonts w:ascii="Arial" w:hAnsi="Arial" w:cs="Arial"/>
          <w:color w:val="000000"/>
        </w:rPr>
        <w:lastRenderedPageBreak/>
        <w:t>и дворцы культуры, клубы, дома (в частности, кино, литератора, композитора), планетарии, парки культуры и отдыха, лектории и народные университеты, экскурсионные бюро (за исключением туристических экскурсионных бюро), заповедники, ботанические сады и зоопарки, национальные парки, природные парки и ландшафтные парки;</w:t>
      </w:r>
      <w:r>
        <w:rPr>
          <w:rFonts w:ascii="Arial" w:hAnsi="Arial" w:cs="Arial"/>
          <w:color w:val="000000"/>
        </w:rPr>
        <w:br/>
      </w:r>
      <w:r>
        <w:rPr>
          <w:rFonts w:ascii="Arial" w:hAnsi="Arial" w:cs="Arial"/>
          <w:color w:val="000000"/>
        </w:rPr>
        <w:br/>
        <w:t>(в ред. Федерального закона от 21.11.2011 N 330-ФЗ)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(пп. 20 в ред. Федерального закона от 18.07.2011 N 235-ФЗ)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21) работ (услуг) по производству кинопродукции, выполняемых (оказываемых) организациями кинематографии, прав на использование (включая прокат и показ) кинопродукции, получившей удостоверение национального фильма;</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22) услуг, оказываемых непосредственно в аэропортах Российской Федерации и воздушном пространстве Российской Федерации по обслуживанию воздушных судов, включая аэронавигационное обслуживание;</w:t>
      </w:r>
      <w:r>
        <w:rPr>
          <w:rFonts w:ascii="Arial" w:hAnsi="Arial" w:cs="Arial"/>
          <w:color w:val="000000"/>
        </w:rPr>
        <w:br/>
      </w:r>
      <w:r>
        <w:rPr>
          <w:rFonts w:ascii="Arial" w:hAnsi="Arial" w:cs="Arial"/>
          <w:color w:val="000000"/>
        </w:rPr>
        <w:br/>
        <w:t>23) работ (услуг, включая услуги по ремонту) по обслуживанию морских судов, судов внутреннего плавания и судов смешанного (река - море) плавания в период стоянки в портах (все виды портовых сборов, услуги судов портового флота), по лоцманской проводке, а также услуг по классификации и освидетельствованию судов;</w:t>
      </w:r>
      <w:r>
        <w:rPr>
          <w:rFonts w:ascii="Arial" w:hAnsi="Arial" w:cs="Arial"/>
          <w:color w:val="000000"/>
        </w:rPr>
        <w:br/>
      </w:r>
      <w:r>
        <w:rPr>
          <w:rFonts w:ascii="Arial" w:hAnsi="Arial" w:cs="Arial"/>
          <w:color w:val="000000"/>
        </w:rPr>
        <w:br/>
        <w:t>(пп. 23 в ред. Федерального закона от 07.11.2011 N 305-ФЗ)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24) услуг аптечных организаций по изготовлению лекарственных средств, а также по изготовлению или ремонту очковой оптики (за исключением солнцезащитной), по ремонту слуховых аппаратов и протезно-ортопедических изделий, перечисленных в подпункте 1 пункта 2 настоящей статьи, услуги по оказанию протезно-ортопедической помощи;</w:t>
      </w:r>
      <w:r>
        <w:rPr>
          <w:rFonts w:ascii="Arial" w:hAnsi="Arial" w:cs="Arial"/>
          <w:color w:val="000000"/>
        </w:rPr>
        <w:br/>
      </w:r>
      <w:r>
        <w:rPr>
          <w:rFonts w:ascii="Arial" w:hAnsi="Arial" w:cs="Arial"/>
          <w:color w:val="000000"/>
        </w:rPr>
        <w:br/>
        <w:t>(пп. 24 введен Федеральным законом от 29.05.2002 N 57-ФЗ)</w:t>
      </w:r>
      <w:r>
        <w:rPr>
          <w:rFonts w:ascii="Arial" w:hAnsi="Arial" w:cs="Arial"/>
          <w:color w:val="000000"/>
        </w:rPr>
        <w:br/>
      </w:r>
      <w:r>
        <w:rPr>
          <w:rFonts w:ascii="Arial" w:hAnsi="Arial" w:cs="Arial"/>
          <w:color w:val="000000"/>
        </w:rPr>
        <w:br/>
        <w:t>25) лома и отходов черных и цветных металлов;</w:t>
      </w:r>
      <w:r>
        <w:rPr>
          <w:rFonts w:ascii="Arial" w:hAnsi="Arial" w:cs="Arial"/>
          <w:color w:val="000000"/>
        </w:rPr>
        <w:br/>
      </w:r>
      <w:r>
        <w:rPr>
          <w:rFonts w:ascii="Arial" w:hAnsi="Arial" w:cs="Arial"/>
          <w:color w:val="000000"/>
        </w:rPr>
        <w:br/>
        <w:t>(пп. 25 введен Федеральным законом от 17.05.2007 N 85-ФЗ, в ред. Федерального закона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26) исключительных прав на изобретения, полезные модели, промышленные образцы, </w:t>
      </w:r>
      <w:r>
        <w:rPr>
          <w:rFonts w:ascii="Arial" w:hAnsi="Arial" w:cs="Arial"/>
          <w:color w:val="000000"/>
        </w:rPr>
        <w:lastRenderedPageBreak/>
        <w:t>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r>
        <w:rPr>
          <w:rFonts w:ascii="Arial" w:hAnsi="Arial" w:cs="Arial"/>
          <w:color w:val="000000"/>
        </w:rPr>
        <w:br/>
      </w:r>
      <w:r>
        <w:rPr>
          <w:rFonts w:ascii="Arial" w:hAnsi="Arial" w:cs="Arial"/>
          <w:color w:val="000000"/>
        </w:rPr>
        <w:br/>
        <w:t>(пп. 26 введен Федеральным законом от 19.07.2007 N 195-ФЗ)</w:t>
      </w:r>
      <w:r>
        <w:rPr>
          <w:rFonts w:ascii="Arial" w:hAnsi="Arial" w:cs="Arial"/>
          <w:color w:val="000000"/>
        </w:rPr>
        <w:br/>
      </w:r>
      <w:r>
        <w:rPr>
          <w:rFonts w:ascii="Arial" w:hAnsi="Arial" w:cs="Arial"/>
          <w:color w:val="000000"/>
        </w:rPr>
        <w:br/>
        <w:t>Положения подпункта 27 пункта 2 статьи 149 применяются до 1 января 2017 года (пункт 6 статьи 12 Федерального закона от 30.07.2010 N 242-ФЗ).</w:t>
      </w:r>
      <w:r>
        <w:rPr>
          <w:rFonts w:ascii="Arial" w:hAnsi="Arial" w:cs="Arial"/>
          <w:color w:val="000000"/>
        </w:rPr>
        <w:br/>
      </w:r>
      <w:r>
        <w:rPr>
          <w:rFonts w:ascii="Arial" w:hAnsi="Arial" w:cs="Arial"/>
          <w:color w:val="000000"/>
        </w:rPr>
        <w:br/>
        <w:t>27) товаров (работ, услуг) и имущественных прав налогоплательщиками, являющимися российскими маркетинговыми партнерами Международного олимпийского комитета в соответствии со статьей 3.1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за исключением филиалов, представительств в Российской Федерации организаций, являющихся иностранными маркетинговыми партнерами Международного олимпийского комитета в соответствии со статьей 3.1 указанного Федерального закона, в связи с исполнением этими организациями обязательств маркетингового партнера Международного олимпийского комитета в рамках организации и проведения XXII Олимпийских зимних игр и XI Паралимпийских зимних игр 2014 года в городе Сочи.</w:t>
      </w:r>
      <w:r>
        <w:rPr>
          <w:rFonts w:ascii="Arial" w:hAnsi="Arial" w:cs="Arial"/>
          <w:color w:val="000000"/>
        </w:rPr>
        <w:br/>
      </w:r>
      <w:r>
        <w:rPr>
          <w:rFonts w:ascii="Arial" w:hAnsi="Arial" w:cs="Arial"/>
          <w:color w:val="000000"/>
        </w:rPr>
        <w:br/>
        <w:t>(пп. 27 введен Федеральным законом от 30.07.2010 N 242-ФЗ)</w:t>
      </w:r>
      <w:r>
        <w:rPr>
          <w:rFonts w:ascii="Arial" w:hAnsi="Arial" w:cs="Arial"/>
          <w:color w:val="000000"/>
        </w:rPr>
        <w:br/>
      </w:r>
      <w:r>
        <w:rPr>
          <w:rFonts w:ascii="Arial" w:hAnsi="Arial" w:cs="Arial"/>
          <w:color w:val="000000"/>
        </w:rPr>
        <w:br/>
        <w:t>3. Не подлежат налогообложению (освобождаются от налогообложения) на территории Российской Федерации следующие операции: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реализация (передача для собственных нужд) предметов религиозного назначения и религиозной литературы (в соответствии с перечнем, утверждаемым Правительством Российской Федерации по представлению религиозных организаций (объединений), производимых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и реализуемых данными или иными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в рамках религиозной деятельности, за исключением подакцизных товаров и минерального сырья, а также организация и проведение указанными организациями религиозных обрядов, церемоний, молитвенных собраний или других культовых действий;</w:t>
      </w:r>
      <w:r>
        <w:rPr>
          <w:rFonts w:ascii="Arial" w:hAnsi="Arial" w:cs="Arial"/>
          <w:color w:val="000000"/>
        </w:rPr>
        <w:br/>
      </w:r>
      <w:r>
        <w:rPr>
          <w:rFonts w:ascii="Arial" w:hAnsi="Arial" w:cs="Arial"/>
          <w:color w:val="000000"/>
        </w:rPr>
        <w:br/>
        <w:t>(в ред. Федеральных законов от 29.12.2000 N 166-ФЗ, от 29.05.2002 N 57-ФЗ, от 03.11.2006 N 176-ФЗ)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2) реализация (в том числе передача, выполнение, оказание для собственных нужд) </w:t>
      </w:r>
      <w:r>
        <w:rPr>
          <w:rFonts w:ascii="Arial" w:hAnsi="Arial" w:cs="Arial"/>
          <w:color w:val="000000"/>
        </w:rPr>
        <w:lastRenderedPageBreak/>
        <w:t>товаров (за исключением подакцизных, минерального сырья и полезных ископаемых, а также других товаров по перечню, утверждаемому Правительством Российской Федерации по представлению общероссийских общественных организаций инвалидов), работ, услуг (за исключением брокерских и иных посреднических услуг), производимых и реализуемых:</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r>
        <w:rPr>
          <w:rFonts w:ascii="Arial" w:hAnsi="Arial" w:cs="Arial"/>
          <w:color w:val="000000"/>
        </w:rPr>
        <w:br/>
      </w:r>
      <w:r>
        <w:rPr>
          <w:rFonts w:ascii="Arial" w:hAnsi="Arial" w:cs="Arial"/>
          <w:color w:val="000000"/>
        </w:rPr>
        <w:br/>
        <w:t>организациями, уставный капитал которых полностью состоит из вкладов указанных в абзаце втором настоящего подпункта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r>
        <w:rPr>
          <w:rFonts w:ascii="Arial" w:hAnsi="Arial" w:cs="Arial"/>
          <w:color w:val="000000"/>
        </w:rPr>
        <w:br/>
      </w:r>
      <w:r>
        <w:rPr>
          <w:rFonts w:ascii="Arial" w:hAnsi="Arial" w:cs="Arial"/>
          <w:color w:val="000000"/>
        </w:rPr>
        <w:br/>
        <w:t>учреждениями, единственными собственниками имущества которых являются указанные в абзаце втором настоящего подпункта общественные организации инвалидов, созданными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w:t>
      </w:r>
      <w:r>
        <w:rPr>
          <w:rFonts w:ascii="Arial" w:hAnsi="Arial" w:cs="Arial"/>
          <w:color w:val="000000"/>
        </w:rPr>
        <w:br/>
      </w:r>
      <w:r>
        <w:rPr>
          <w:rFonts w:ascii="Arial" w:hAnsi="Arial" w:cs="Arial"/>
          <w:color w:val="000000"/>
        </w:rPr>
        <w:br/>
        <w:t>государственными унитарными предприятиями при противотуберкулезных, психиатрических, психоневрологических учреждениях, учреждениях социальной защиты или социальной реабилитации населения, лечебно-производственными (трудовыми) мастерскими при этих учреждениях, а также лечебно-производственными (трудовыми) мастерскими лечебных исправительных учреждений уголовно-исполнительной системы;</w:t>
      </w:r>
      <w:r>
        <w:rPr>
          <w:rFonts w:ascii="Arial" w:hAnsi="Arial" w:cs="Arial"/>
          <w:color w:val="000000"/>
        </w:rPr>
        <w:br/>
      </w:r>
      <w:r>
        <w:rPr>
          <w:rFonts w:ascii="Arial" w:hAnsi="Arial" w:cs="Arial"/>
          <w:color w:val="000000"/>
        </w:rPr>
        <w:br/>
        <w:t>(в ред. Федеральных законов от 17.05.2007 N 85-ФЗ, от 24.11.2008 N 209-ФЗ)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государственными и муниципальными унитарными предприятиями, если среднесписочная численность инвалидов среди их работников составляет не менее 50 процентов, а их доля в фонде оплаты труда не менее 25 процентов;</w:t>
      </w:r>
      <w:r>
        <w:rPr>
          <w:rFonts w:ascii="Arial" w:hAnsi="Arial" w:cs="Arial"/>
          <w:color w:val="000000"/>
        </w:rPr>
        <w:br/>
      </w:r>
      <w:r>
        <w:rPr>
          <w:rFonts w:ascii="Arial" w:hAnsi="Arial" w:cs="Arial"/>
          <w:color w:val="000000"/>
        </w:rPr>
        <w:br/>
        <w:t>(абзац введен Федеральным законом от 19.07.2011 N 245-ФЗ)</w:t>
      </w:r>
      <w:r>
        <w:rPr>
          <w:rFonts w:ascii="Arial" w:hAnsi="Arial" w:cs="Arial"/>
          <w:color w:val="000000"/>
        </w:rPr>
        <w:br/>
      </w:r>
      <w:r>
        <w:rPr>
          <w:rFonts w:ascii="Arial" w:hAnsi="Arial" w:cs="Arial"/>
          <w:color w:val="000000"/>
        </w:rPr>
        <w:br/>
        <w:t>3) осуществление банками банковских операций (за исключением инкассации), в том числе:</w:t>
      </w:r>
      <w:r>
        <w:rPr>
          <w:rFonts w:ascii="Arial" w:hAnsi="Arial" w:cs="Arial"/>
          <w:color w:val="000000"/>
        </w:rPr>
        <w:br/>
      </w:r>
      <w:r>
        <w:rPr>
          <w:rFonts w:ascii="Arial" w:hAnsi="Arial" w:cs="Arial"/>
          <w:color w:val="000000"/>
        </w:rPr>
        <w:br/>
        <w:t>привлечение денежных средств организаций и физических лиц во вклады;</w:t>
      </w:r>
      <w:r>
        <w:rPr>
          <w:rFonts w:ascii="Arial" w:hAnsi="Arial" w:cs="Arial"/>
          <w:color w:val="000000"/>
        </w:rPr>
        <w:br/>
      </w:r>
      <w:r>
        <w:rPr>
          <w:rFonts w:ascii="Arial" w:hAnsi="Arial" w:cs="Arial"/>
          <w:color w:val="000000"/>
        </w:rPr>
        <w:br/>
        <w:t>размещение привлеченных денежных средств организаций и физических лиц от имени банков и за их счет;</w:t>
      </w:r>
      <w:r>
        <w:rPr>
          <w:rFonts w:ascii="Arial" w:hAnsi="Arial" w:cs="Arial"/>
          <w:color w:val="000000"/>
        </w:rPr>
        <w:br/>
      </w:r>
      <w:r>
        <w:rPr>
          <w:rFonts w:ascii="Arial" w:hAnsi="Arial" w:cs="Arial"/>
          <w:color w:val="000000"/>
        </w:rPr>
        <w:br/>
        <w:t xml:space="preserve">открытие и ведение банковских счетов организаций и физических лиц, в том числе </w:t>
      </w:r>
      <w:r>
        <w:rPr>
          <w:rFonts w:ascii="Arial" w:hAnsi="Arial" w:cs="Arial"/>
          <w:color w:val="000000"/>
        </w:rPr>
        <w:lastRenderedPageBreak/>
        <w:t>банковских счетов, служащих для расчетов по банковским картам, а также операции, связанные с обслуживанием банковских карт;</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осуществление расчетов по поручению организаций и физических лиц, в том числе банков-корреспондентов, по их банковским счетам;</w:t>
      </w:r>
      <w:r>
        <w:rPr>
          <w:rFonts w:ascii="Arial" w:hAnsi="Arial" w:cs="Arial"/>
          <w:color w:val="000000"/>
        </w:rPr>
        <w:br/>
      </w:r>
      <w:r>
        <w:rPr>
          <w:rFonts w:ascii="Arial" w:hAnsi="Arial" w:cs="Arial"/>
          <w:color w:val="000000"/>
        </w:rPr>
        <w:br/>
        <w:t>кассовое обслуживание организаций и физических лиц;</w:t>
      </w:r>
      <w:r>
        <w:rPr>
          <w:rFonts w:ascii="Arial" w:hAnsi="Arial" w:cs="Arial"/>
          <w:color w:val="000000"/>
        </w:rPr>
        <w:br/>
      </w:r>
      <w:r>
        <w:rPr>
          <w:rFonts w:ascii="Arial" w:hAnsi="Arial" w:cs="Arial"/>
          <w:color w:val="000000"/>
        </w:rPr>
        <w:br/>
        <w:t>купля-продажа иностранной валюты в наличной и безналичной формах (в том числе оказание посреднических услуг по операциям купли-продажи иностранной валюты);</w:t>
      </w:r>
      <w:r>
        <w:rPr>
          <w:rFonts w:ascii="Arial" w:hAnsi="Arial" w:cs="Arial"/>
          <w:color w:val="000000"/>
        </w:rPr>
        <w:br/>
      </w:r>
      <w:r>
        <w:rPr>
          <w:rFonts w:ascii="Arial" w:hAnsi="Arial" w:cs="Arial"/>
          <w:color w:val="000000"/>
        </w:rPr>
        <w:br/>
        <w:t>осуществление операций с драгоценными металлами и драгоценными камнями в соответствии с законодательством Российской Федерации;</w:t>
      </w:r>
      <w:r>
        <w:rPr>
          <w:rFonts w:ascii="Arial" w:hAnsi="Arial" w:cs="Arial"/>
          <w:color w:val="000000"/>
        </w:rPr>
        <w:br/>
      </w:r>
      <w:r>
        <w:rPr>
          <w:rFonts w:ascii="Arial" w:hAnsi="Arial" w:cs="Arial"/>
          <w:color w:val="000000"/>
        </w:rPr>
        <w:br/>
        <w:t>по исполнению банковских гарантий (выдача и аннулирование банковской гарантии, подтверждение и изменение условий указанной гарантии, платеж по такой гарантии, оформление и проверка документов по этой гарантии), а также осуществление банками и банком развития - государственной корпорацией следующих операций:</w:t>
      </w:r>
      <w:r>
        <w:rPr>
          <w:rFonts w:ascii="Arial" w:hAnsi="Arial" w:cs="Arial"/>
          <w:color w:val="000000"/>
        </w:rPr>
        <w:br/>
      </w:r>
      <w:r>
        <w:rPr>
          <w:rFonts w:ascii="Arial" w:hAnsi="Arial" w:cs="Arial"/>
          <w:color w:val="000000"/>
        </w:rPr>
        <w:br/>
        <w:t>(в ред. Федеральных законов от 22.07.2005 N 119-ФЗ,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выдача поручительств за третьих лиц, предусматривающих исполнение обязательств в денежной форме;</w:t>
      </w:r>
      <w:r>
        <w:rPr>
          <w:rFonts w:ascii="Arial" w:hAnsi="Arial" w:cs="Arial"/>
          <w:color w:val="000000"/>
        </w:rPr>
        <w:br/>
      </w:r>
      <w:r>
        <w:rPr>
          <w:rFonts w:ascii="Arial" w:hAnsi="Arial" w:cs="Arial"/>
          <w:color w:val="000000"/>
        </w:rPr>
        <w:br/>
        <w:t>оказание услуг, связанных с установкой и эксплуатацией системы "клиент-банк", включая предоставление программного обеспечения и обучение обслуживающего указанную систему персонала;</w:t>
      </w:r>
      <w:r>
        <w:rPr>
          <w:rFonts w:ascii="Arial" w:hAnsi="Arial" w:cs="Arial"/>
          <w:color w:val="000000"/>
        </w:rPr>
        <w:br/>
      </w:r>
      <w:r>
        <w:rPr>
          <w:rFonts w:ascii="Arial" w:hAnsi="Arial" w:cs="Arial"/>
          <w:color w:val="000000"/>
        </w:rPr>
        <w:br/>
        <w:t>получение от заемщиков сумм в счет компенсации страховых премий (страховых взносов), уплаченных банком по договорам страхования на случай смерти или наступления инвалидности указанных заемщиков, в которых банк является страхователем и выгодоприобретателем;</w:t>
      </w:r>
      <w:r>
        <w:rPr>
          <w:rFonts w:ascii="Arial" w:hAnsi="Arial" w:cs="Arial"/>
          <w:color w:val="000000"/>
        </w:rPr>
        <w:br/>
      </w:r>
      <w:r>
        <w:rPr>
          <w:rFonts w:ascii="Arial" w:hAnsi="Arial" w:cs="Arial"/>
          <w:color w:val="000000"/>
        </w:rPr>
        <w:br/>
        <w:t>(абзац введен Федеральным законом от 28.02.2006 N 28-ФЗ)</w:t>
      </w:r>
      <w:r>
        <w:rPr>
          <w:rFonts w:ascii="Arial" w:hAnsi="Arial" w:cs="Arial"/>
          <w:color w:val="000000"/>
        </w:rPr>
        <w:br/>
      </w:r>
      <w:r>
        <w:rPr>
          <w:rFonts w:ascii="Arial" w:hAnsi="Arial" w:cs="Arial"/>
          <w:color w:val="000000"/>
        </w:rPr>
        <w:br/>
        <w:t>(пп. 3 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3.1) услуг, связанных с обслуживанием банковских карт;</w:t>
      </w:r>
      <w:r>
        <w:rPr>
          <w:rFonts w:ascii="Arial" w:hAnsi="Arial" w:cs="Arial"/>
          <w:color w:val="000000"/>
        </w:rPr>
        <w:br/>
      </w:r>
      <w:r>
        <w:rPr>
          <w:rFonts w:ascii="Arial" w:hAnsi="Arial" w:cs="Arial"/>
          <w:color w:val="000000"/>
        </w:rPr>
        <w:br/>
        <w:t>(пп. 3.1 введен Федеральным законом от 22.07.2005 N 119-ФЗ)</w:t>
      </w:r>
      <w:r>
        <w:rPr>
          <w:rFonts w:ascii="Arial" w:hAnsi="Arial" w:cs="Arial"/>
          <w:color w:val="000000"/>
        </w:rPr>
        <w:br/>
      </w:r>
      <w:r>
        <w:rPr>
          <w:rFonts w:ascii="Arial" w:hAnsi="Arial" w:cs="Arial"/>
          <w:color w:val="000000"/>
        </w:rPr>
        <w:br/>
        <w:t xml:space="preserve">4) операции, осуществляемые организациями, обеспечивающими информационное и </w:t>
      </w:r>
      <w:r>
        <w:rPr>
          <w:rFonts w:ascii="Arial" w:hAnsi="Arial" w:cs="Arial"/>
          <w:color w:val="000000"/>
        </w:rPr>
        <w:lastRenderedPageBreak/>
        <w:t>технологическое взаимодействие между участниками расчетов, включая оказание услуг по сбору, обработке и предоставлению участникам расчетов информации по операциям с банковскими картами;</w:t>
      </w:r>
      <w:r>
        <w:rPr>
          <w:rFonts w:ascii="Arial" w:hAnsi="Arial" w:cs="Arial"/>
          <w:color w:val="000000"/>
        </w:rPr>
        <w:br/>
      </w:r>
      <w:r>
        <w:rPr>
          <w:rFonts w:ascii="Arial" w:hAnsi="Arial" w:cs="Arial"/>
          <w:color w:val="000000"/>
        </w:rPr>
        <w:br/>
        <w:t>(в ред. Федерального закона от 11.07.2011 N 200-ФЗ)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осуществление отдельных банковских операций организациями, которые в соответствии с законодательством Российской Федерации вправе их совершать без лицензии Центрального банка Российской Федерации;</w:t>
      </w:r>
      <w:r>
        <w:rPr>
          <w:rFonts w:ascii="Arial" w:hAnsi="Arial" w:cs="Arial"/>
          <w:color w:val="000000"/>
        </w:rPr>
        <w:br/>
      </w:r>
      <w:r>
        <w:rPr>
          <w:rFonts w:ascii="Arial" w:hAnsi="Arial" w:cs="Arial"/>
          <w:color w:val="000000"/>
        </w:rPr>
        <w:br/>
        <w:t>6) реализация изделий народных художественных промыслов признанного художественного достоинства (за исключением подакцизных товаров),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r>
        <w:rPr>
          <w:rFonts w:ascii="Arial" w:hAnsi="Arial" w:cs="Arial"/>
          <w:color w:val="000000"/>
        </w:rPr>
        <w:br/>
      </w:r>
      <w:r>
        <w:rPr>
          <w:rFonts w:ascii="Arial" w:hAnsi="Arial" w:cs="Arial"/>
          <w:color w:val="000000"/>
        </w:rPr>
        <w:br/>
        <w:t>(в ред. Федерального закона от 23.07.2008 N 160-ФЗ)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оказание услуг по страхованию, сострахованию и перестрахованию страховыми организациями, а также оказание услуг по негосударственному пенсионному обеспечению негосударственными пенсионными фондами.</w:t>
      </w:r>
      <w:r>
        <w:rPr>
          <w:rFonts w:ascii="Arial" w:hAnsi="Arial" w:cs="Arial"/>
          <w:color w:val="000000"/>
        </w:rPr>
        <w:br/>
      </w:r>
      <w:r>
        <w:rPr>
          <w:rFonts w:ascii="Arial" w:hAnsi="Arial" w:cs="Arial"/>
          <w:color w:val="000000"/>
        </w:rPr>
        <w:br/>
        <w:t>В целях настоящей статьи операциями по страхованию, сострахованию и перестрахованию признаются операции, в результате которых страховая организация получает:</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страховые платежи (вознаграждения) по договорам страхования, сострахования и перестрахования, включая страховые взносы, выплачиваемую перестраховочную комиссию (в том числе тантьему);</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проценты, начисленные на депо премии по договорам перестрахования и перечисленные перестрахователем перестраховщику;</w:t>
      </w:r>
      <w:r>
        <w:rPr>
          <w:rFonts w:ascii="Arial" w:hAnsi="Arial" w:cs="Arial"/>
          <w:color w:val="000000"/>
        </w:rPr>
        <w:br/>
      </w:r>
      <w:r>
        <w:rPr>
          <w:rFonts w:ascii="Arial" w:hAnsi="Arial" w:cs="Arial"/>
          <w:color w:val="000000"/>
        </w:rPr>
        <w:br/>
        <w:t>страховые взносы, полученные уполномоченной страховой организацией, заключившей в установленном порядке договор сострахования от имени и по поручению страховщиков;</w:t>
      </w:r>
      <w:r>
        <w:rPr>
          <w:rFonts w:ascii="Arial" w:hAnsi="Arial" w:cs="Arial"/>
          <w:color w:val="000000"/>
        </w:rPr>
        <w:br/>
      </w:r>
      <w:r>
        <w:rPr>
          <w:rFonts w:ascii="Arial" w:hAnsi="Arial" w:cs="Arial"/>
          <w:color w:val="000000"/>
        </w:rPr>
        <w:br/>
        <w:t>средства, полученные страховщиком в порядке суброгации, от лица, ответственного за причиненный страхователю ущерб, в размере страхового возмещения, выплаченного страхователю;</w:t>
      </w:r>
      <w:r>
        <w:rPr>
          <w:rFonts w:ascii="Arial" w:hAnsi="Arial" w:cs="Arial"/>
          <w:color w:val="000000"/>
        </w:rPr>
        <w:br/>
      </w:r>
      <w:r>
        <w:rPr>
          <w:rFonts w:ascii="Arial" w:hAnsi="Arial" w:cs="Arial"/>
          <w:color w:val="000000"/>
        </w:rPr>
        <w:lastRenderedPageBreak/>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средства, полученные страховщиком по заключенному в соответствии с законодательством Российской Федерации об обязательном страховании гражданской ответственности владельцев транспортных средств соглашению о прямом возмещении убытков от страховщика, который застраховал гражданскую ответственность лица, причинившего вред;</w:t>
      </w:r>
      <w:r>
        <w:rPr>
          <w:rFonts w:ascii="Arial" w:hAnsi="Arial" w:cs="Arial"/>
          <w:color w:val="000000"/>
        </w:rPr>
        <w:br/>
      </w:r>
      <w:r>
        <w:rPr>
          <w:rFonts w:ascii="Arial" w:hAnsi="Arial" w:cs="Arial"/>
          <w:color w:val="000000"/>
        </w:rPr>
        <w:br/>
        <w:t>(абзац введен Федеральным законом от 25.12.2008 N 282-ФЗ)</w:t>
      </w:r>
      <w:r>
        <w:rPr>
          <w:rFonts w:ascii="Arial" w:hAnsi="Arial" w:cs="Arial"/>
          <w:color w:val="000000"/>
        </w:rPr>
        <w:br/>
      </w:r>
      <w:r>
        <w:rPr>
          <w:rFonts w:ascii="Arial" w:hAnsi="Arial" w:cs="Arial"/>
          <w:color w:val="000000"/>
        </w:rPr>
        <w:br/>
        <w:t>целевые средства, получаемые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w:t>
      </w:r>
      <w:r>
        <w:rPr>
          <w:rFonts w:ascii="Arial" w:hAnsi="Arial" w:cs="Arial"/>
          <w:color w:val="000000"/>
        </w:rPr>
        <w:br/>
      </w:r>
      <w:r>
        <w:rPr>
          <w:rFonts w:ascii="Arial" w:hAnsi="Arial" w:cs="Arial"/>
          <w:color w:val="000000"/>
        </w:rPr>
        <w:br/>
        <w:t>(абзац введен Федеральным законом от 29.11.2010 N 313-ФЗ)</w:t>
      </w:r>
      <w:r>
        <w:rPr>
          <w:rFonts w:ascii="Arial" w:hAnsi="Arial" w:cs="Arial"/>
          <w:color w:val="000000"/>
        </w:rPr>
        <w:br/>
      </w:r>
      <w:r>
        <w:rPr>
          <w:rFonts w:ascii="Arial" w:hAnsi="Arial" w:cs="Arial"/>
          <w:color w:val="000000"/>
        </w:rPr>
        <w:br/>
        <w:t>средства, получаемые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и предназначенные на расходы на ведение дела по обязательному медицинскому страхованию в соответствии с договором о финансовом обеспечении обязательного медицинского страхования (в пределах норматива, установленного законодательством Российской Федерации об обязательном медицинском страховании);</w:t>
      </w:r>
      <w:r>
        <w:rPr>
          <w:rFonts w:ascii="Arial" w:hAnsi="Arial" w:cs="Arial"/>
          <w:color w:val="000000"/>
        </w:rPr>
        <w:br/>
      </w:r>
      <w:r>
        <w:rPr>
          <w:rFonts w:ascii="Arial" w:hAnsi="Arial" w:cs="Arial"/>
          <w:color w:val="000000"/>
        </w:rPr>
        <w:br/>
        <w:t>(абзац введен Федеральным законом от 29.11.2010 N 313-ФЗ)</w:t>
      </w:r>
      <w:r>
        <w:rPr>
          <w:rFonts w:ascii="Arial" w:hAnsi="Arial" w:cs="Arial"/>
          <w:color w:val="000000"/>
        </w:rPr>
        <w:br/>
      </w:r>
      <w:r>
        <w:rPr>
          <w:rFonts w:ascii="Arial" w:hAnsi="Arial" w:cs="Arial"/>
          <w:color w:val="000000"/>
        </w:rPr>
        <w:br/>
        <w:t>средства, получаемые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являющиеся вознаграждением за выполнение действий, предусмотренных договором о финансовом обеспечении обязательного медицинского страхования;</w:t>
      </w:r>
      <w:r>
        <w:rPr>
          <w:rFonts w:ascii="Arial" w:hAnsi="Arial" w:cs="Arial"/>
          <w:color w:val="000000"/>
        </w:rPr>
        <w:br/>
      </w:r>
      <w:r>
        <w:rPr>
          <w:rFonts w:ascii="Arial" w:hAnsi="Arial" w:cs="Arial"/>
          <w:color w:val="000000"/>
        </w:rPr>
        <w:br/>
        <w:t>(абзац введен Федеральным законом от 29.11.2010 N 313-ФЗ)</w:t>
      </w:r>
      <w:r>
        <w:rPr>
          <w:rFonts w:ascii="Arial" w:hAnsi="Arial" w:cs="Arial"/>
          <w:color w:val="000000"/>
        </w:rPr>
        <w:br/>
      </w:r>
      <w:r>
        <w:rPr>
          <w:rFonts w:ascii="Arial" w:hAnsi="Arial" w:cs="Arial"/>
          <w:color w:val="000000"/>
        </w:rPr>
        <w:br/>
        <w:t>7.1) оказание услуг по страхованию, сострахованию и перестрахованию экспортных кредитов и инвестиций от предпринимательских и (или) политических рисков;</w:t>
      </w:r>
      <w:r>
        <w:rPr>
          <w:rFonts w:ascii="Arial" w:hAnsi="Arial" w:cs="Arial"/>
          <w:color w:val="000000"/>
        </w:rPr>
        <w:br/>
      </w:r>
      <w:r>
        <w:rPr>
          <w:rFonts w:ascii="Arial" w:hAnsi="Arial" w:cs="Arial"/>
          <w:color w:val="000000"/>
        </w:rPr>
        <w:br/>
        <w:t>(пп. 7.1 введен Федеральным законом от 19.07.2011 N 245-ФЗ)</w:t>
      </w:r>
      <w:r>
        <w:rPr>
          <w:rFonts w:ascii="Arial" w:hAnsi="Arial" w:cs="Arial"/>
          <w:color w:val="000000"/>
        </w:rPr>
        <w:br/>
      </w:r>
      <w:r>
        <w:rPr>
          <w:rFonts w:ascii="Arial" w:hAnsi="Arial" w:cs="Arial"/>
          <w:color w:val="000000"/>
        </w:rPr>
        <w:br/>
        <w:t>8) организация тотализаторов и других основанных на риске игр (в том числе с использованием игровых автоматов) организациями или индивидуальными предпринимателями игорного бизнеса;</w:t>
      </w:r>
      <w:r>
        <w:rPr>
          <w:rFonts w:ascii="Arial" w:hAnsi="Arial" w:cs="Arial"/>
          <w:color w:val="000000"/>
        </w:rPr>
        <w:br/>
      </w:r>
      <w:r>
        <w:rPr>
          <w:rFonts w:ascii="Arial" w:hAnsi="Arial" w:cs="Arial"/>
          <w:color w:val="000000"/>
        </w:rPr>
        <w:br/>
        <w:t>(пп. 8 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8.1) проведение лотерей, проводимых по решению уполномоченного органа исполнительной власти, включая оказание услуг по реализации лотерейных билетов;</w:t>
      </w:r>
      <w:r>
        <w:rPr>
          <w:rFonts w:ascii="Arial" w:hAnsi="Arial" w:cs="Arial"/>
          <w:color w:val="000000"/>
        </w:rPr>
        <w:br/>
      </w:r>
      <w:r>
        <w:rPr>
          <w:rFonts w:ascii="Arial" w:hAnsi="Arial" w:cs="Arial"/>
          <w:color w:val="000000"/>
        </w:rPr>
        <w:br/>
        <w:t>(пп. 8.1 введен Федеральным законом от 22.07.2005 N 119-ФЗ)</w:t>
      </w:r>
      <w:r>
        <w:rPr>
          <w:rFonts w:ascii="Arial" w:hAnsi="Arial" w:cs="Arial"/>
          <w:color w:val="000000"/>
        </w:rPr>
        <w:br/>
      </w:r>
      <w:r>
        <w:rPr>
          <w:rFonts w:ascii="Arial" w:hAnsi="Arial" w:cs="Arial"/>
          <w:color w:val="000000"/>
        </w:rPr>
        <w:br/>
        <w:t>9) реализация руды, концентратов и других промышленных продуктов, содержащих драгоценные металлы, лома и отходов драгоценных металлов для производства драгоценных металлов и аффинажа; реализация драгоценных металлов и драгоценных камней налогоплательщиками (за исключением указанных в подпункте 6 пункта 1 статьи 164 настоящего Кодекса)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 реализация драгоценных камней в сырье (за исключением необработанных алмазов) для обработки предприятиям независимо от форм собственности для последующей продажи на экспорт; реализация драгоценных камней в сырье и ограненных специализированным внешнеэкономическим организациям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 реализация драгоценных металлов из Государственного фонда драгоценных металлов и драгоценных камней Российской Федерации, из фондов драгоценных металлов и драгоценных камней субъектов Российской Федерации специализированным внешнеэкономическим организациям, Центральному банку Российской Федерации и банкам, а также реализация драгоценных металлов в слитках Центральным банком Российской Федерации и банками Центральному банку Российской Федерации и банкам, в том числе по договорам поручения, комиссии либо агентским договорам с Центральным банком Российской Федерации и банками, независимо от помещения этих слитков в хранилище Центрального банка Российской Федерации или хранилища банков, а также иным лицам при условии, что эти слитки остаются в одном из хранилищ (Государственном хранилище ценностей, хранилище Центрального банка Российской Федерации или хранилищах банков);</w:t>
      </w:r>
      <w:r>
        <w:rPr>
          <w:rFonts w:ascii="Arial" w:hAnsi="Arial" w:cs="Arial"/>
          <w:color w:val="000000"/>
        </w:rPr>
        <w:br/>
      </w:r>
      <w:r>
        <w:rPr>
          <w:rFonts w:ascii="Arial" w:hAnsi="Arial" w:cs="Arial"/>
          <w:color w:val="000000"/>
        </w:rPr>
        <w:br/>
        <w:t>(в ред. Федеральных законов от 24.07.2002 N 110-ФЗ, от 17.05.2007 N 85-ФЗ)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 реализация необработанных алмазов обрабатывающим предприятиям всех форм собственности;</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11) внутрисистемная реализация (передача, выполнение, оказание для собственных нужд) организациями и учреждениями уголовно-исполнительной системы произведенных ими товаров (выполненных работ, оказанных услуг);</w:t>
      </w:r>
      <w:r>
        <w:rPr>
          <w:rFonts w:ascii="Arial" w:hAnsi="Arial" w:cs="Arial"/>
          <w:color w:val="000000"/>
        </w:rPr>
        <w:br/>
      </w:r>
      <w:r>
        <w:rPr>
          <w:rFonts w:ascii="Arial" w:hAnsi="Arial" w:cs="Arial"/>
          <w:color w:val="000000"/>
        </w:rPr>
        <w:br/>
        <w:t xml:space="preserve">12) передача товаров (выполнение работ, оказание услуг), передача имущественных прав безвозмездно в рамках благотворительной деятельности в соответствии с Федеральным законом "О благотворительной деятельности и благотворительных </w:t>
      </w:r>
      <w:r>
        <w:rPr>
          <w:rFonts w:ascii="Arial" w:hAnsi="Arial" w:cs="Arial"/>
          <w:color w:val="000000"/>
        </w:rPr>
        <w:lastRenderedPageBreak/>
        <w:t>организациях", за исключением подакцизных товаров;</w:t>
      </w:r>
      <w:r>
        <w:rPr>
          <w:rFonts w:ascii="Arial" w:hAnsi="Arial" w:cs="Arial"/>
          <w:color w:val="000000"/>
        </w:rPr>
        <w:br/>
      </w:r>
      <w:r>
        <w:rPr>
          <w:rFonts w:ascii="Arial" w:hAnsi="Arial" w:cs="Arial"/>
          <w:color w:val="000000"/>
        </w:rPr>
        <w:br/>
        <w:t>(в ред. Федерального закона от 18.07.2011 N 235-ФЗ)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13) реализация входных билетов, форма которых утверждена в установленном порядке как бланк строгой отчетности, организациями физической культуры и спорта на проводимые ими спортивно-зрелищные мероприятия; оказание услуг по предоставлению в аренду спортивных сооружений для подготовки и проведения указанных мероприятий;</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14) оказание услуг коллегиями адвокатов, адвокатскими бюро, адвокатскими палатами субъектов Российской Федерации или Федеральной палатой адвокатов своим членам в связи с осуществлением ими профессиональной деятельности;</w:t>
      </w:r>
      <w:r>
        <w:rPr>
          <w:rFonts w:ascii="Arial" w:hAnsi="Arial" w:cs="Arial"/>
          <w:color w:val="000000"/>
        </w:rPr>
        <w:br/>
      </w:r>
      <w:r>
        <w:rPr>
          <w:rFonts w:ascii="Arial" w:hAnsi="Arial" w:cs="Arial"/>
          <w:color w:val="000000"/>
        </w:rPr>
        <w:br/>
        <w:t>(в ред. Федеральных законов от 31.12.2002 N 187-ФЗ,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15) операции займа в денежной форме и ценными бумагами, включая проценты по ним, а также операции РЕПО, включая денежные суммы, подлежащие уплате за предоставление ценных бумаг по операциям РЕПО.</w:t>
      </w:r>
      <w:r>
        <w:rPr>
          <w:rFonts w:ascii="Arial" w:hAnsi="Arial" w:cs="Arial"/>
          <w:color w:val="000000"/>
        </w:rPr>
        <w:br/>
      </w:r>
      <w:r>
        <w:rPr>
          <w:rFonts w:ascii="Arial" w:hAnsi="Arial" w:cs="Arial"/>
          <w:color w:val="000000"/>
        </w:rPr>
        <w:br/>
        <w:t>В целях настоящей главы операцией РЕПО признается договор, отвечающий требованиям, предъявляемым к договорам репо Федеральным законом "О рынке ценных бумаг";</w:t>
      </w:r>
      <w:r>
        <w:rPr>
          <w:rFonts w:ascii="Arial" w:hAnsi="Arial" w:cs="Arial"/>
          <w:color w:val="000000"/>
        </w:rPr>
        <w:br/>
      </w:r>
      <w:r>
        <w:rPr>
          <w:rFonts w:ascii="Arial" w:hAnsi="Arial" w:cs="Arial"/>
          <w:color w:val="000000"/>
        </w:rPr>
        <w:br/>
        <w:t>(пп. 15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15.1) утратил силу с 1 января 2007 года. - Федеральный закон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16) выполнение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выполнение научно-исследовательских и опытно-конструкторских работ учреждениями образования и научными организациями на основе хозяйственных договоров;</w:t>
      </w:r>
      <w:r>
        <w:rPr>
          <w:rFonts w:ascii="Arial" w:hAnsi="Arial" w:cs="Arial"/>
          <w:color w:val="000000"/>
        </w:rPr>
        <w:br/>
      </w:r>
      <w:r>
        <w:rPr>
          <w:rFonts w:ascii="Arial" w:hAnsi="Arial" w:cs="Arial"/>
          <w:color w:val="000000"/>
        </w:rPr>
        <w:br/>
        <w:t>(в ред. Федеральных законов от 29.12.2000 N 166-ФЗ,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16.1) выполнение организациями научно-исследовательских, опытно-конструкторских и технологических работ, относящихся к созданию новых продукции и технологий или к усовершенствованию производимой продукции и технологий, если в состав научно-исследовательских, опытно-конструкторских и технологических работ включаются следующие виды деятельности:</w:t>
      </w:r>
      <w:r>
        <w:rPr>
          <w:rFonts w:ascii="Arial" w:hAnsi="Arial" w:cs="Arial"/>
          <w:color w:val="000000"/>
        </w:rPr>
        <w:br/>
      </w:r>
      <w:r>
        <w:rPr>
          <w:rFonts w:ascii="Arial" w:hAnsi="Arial" w:cs="Arial"/>
          <w:color w:val="000000"/>
        </w:rPr>
        <w:br/>
        <w:t>разработка конструкции инженерного объекта или технической системы;</w:t>
      </w:r>
      <w:r>
        <w:rPr>
          <w:rFonts w:ascii="Arial" w:hAnsi="Arial" w:cs="Arial"/>
          <w:color w:val="000000"/>
        </w:rPr>
        <w:br/>
      </w:r>
      <w:r>
        <w:rPr>
          <w:rFonts w:ascii="Arial" w:hAnsi="Arial" w:cs="Arial"/>
          <w:color w:val="000000"/>
        </w:rPr>
        <w:br/>
        <w:t>разработка новых технологий, то есть способов объединения физических, химических, технологических и других процессов с трудовыми процессами в целостную систему, производящую новую продукцию (товары, работы, услуги);</w:t>
      </w:r>
      <w:r>
        <w:rPr>
          <w:rFonts w:ascii="Arial" w:hAnsi="Arial" w:cs="Arial"/>
          <w:color w:val="000000"/>
        </w:rPr>
        <w:br/>
      </w:r>
      <w:r>
        <w:rPr>
          <w:rFonts w:ascii="Arial" w:hAnsi="Arial" w:cs="Arial"/>
          <w:color w:val="000000"/>
        </w:rPr>
        <w:br/>
        <w:t>создание опытных, то есть не имеющих сертификата соответствия, образцов машин, оборудования, материалов, обладающих характерными для нововведений принципиальными особенностями и не предназначенных для реализации третьим лицам, их испытание в течение времени, необходимого для получения данных, накопления опыта и отражения их в технической документации;</w:t>
      </w:r>
      <w:r>
        <w:rPr>
          <w:rFonts w:ascii="Arial" w:hAnsi="Arial" w:cs="Arial"/>
          <w:color w:val="000000"/>
        </w:rPr>
        <w:br/>
      </w:r>
      <w:r>
        <w:rPr>
          <w:rFonts w:ascii="Arial" w:hAnsi="Arial" w:cs="Arial"/>
          <w:color w:val="000000"/>
        </w:rPr>
        <w:br/>
        <w:t>(пп. 16.1 введен Федеральным законом от 19.07.2007 N 195-ФЗ)</w:t>
      </w:r>
      <w:r>
        <w:rPr>
          <w:rFonts w:ascii="Arial" w:hAnsi="Arial" w:cs="Arial"/>
          <w:color w:val="000000"/>
        </w:rPr>
        <w:br/>
      </w:r>
      <w:r>
        <w:rPr>
          <w:rFonts w:ascii="Arial" w:hAnsi="Arial" w:cs="Arial"/>
          <w:color w:val="000000"/>
        </w:rPr>
        <w:br/>
        <w:t>17) утратил силу. - Федеральный закон от 05.08.2000 N 118-ФЗ;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18) услуги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 расположенных на территории Российской Федерации, оформленные путевками или курсовками, являющимися бланками строгой отчетности;</w:t>
      </w:r>
      <w:r>
        <w:rPr>
          <w:rFonts w:ascii="Arial" w:hAnsi="Arial" w:cs="Arial"/>
          <w:color w:val="000000"/>
        </w:rPr>
        <w:br/>
      </w:r>
      <w:r>
        <w:rPr>
          <w:rFonts w:ascii="Arial" w:hAnsi="Arial" w:cs="Arial"/>
          <w:color w:val="000000"/>
        </w:rPr>
        <w:br/>
        <w:t>(в ред. Федеральных законов от 29.05.2002 N 57-ФЗ,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19) проведение работ (оказание услуг) по тушению лесных пожаров;</w:t>
      </w:r>
      <w:r>
        <w:rPr>
          <w:rFonts w:ascii="Arial" w:hAnsi="Arial" w:cs="Arial"/>
          <w:color w:val="000000"/>
        </w:rPr>
        <w:br/>
      </w:r>
      <w:r>
        <w:rPr>
          <w:rFonts w:ascii="Arial" w:hAnsi="Arial" w:cs="Arial"/>
          <w:color w:val="000000"/>
        </w:rPr>
        <w:br/>
        <w:t>20) реализация продукции собственного производства организаций, занимающихся производством сельскохозяйственной продукции, удельный вес доходов от реализации которой в общей сумме их доходов составляет не менее 70 процентов, в счет натуральной оплаты труда, натуральных выдач для оплаты труда, а также для общественного питания работников, привлекаемых на сельскохозяйственные работы;</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21) утратил силу. - Федеральный закон от 05.08.2000 N 118-ФЗ;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22) реализация жилых домов, жилых помещений, а также долей в них;</w:t>
      </w:r>
      <w:r>
        <w:rPr>
          <w:rFonts w:ascii="Arial" w:hAnsi="Arial" w:cs="Arial"/>
          <w:color w:val="000000"/>
        </w:rPr>
        <w:br/>
      </w:r>
      <w:r>
        <w:rPr>
          <w:rFonts w:ascii="Arial" w:hAnsi="Arial" w:cs="Arial"/>
          <w:color w:val="000000"/>
        </w:rPr>
        <w:br/>
        <w:t>(пп. 22 введен Федеральным законом от 20.08.2004 N 109-ФЗ)</w:t>
      </w:r>
      <w:r>
        <w:rPr>
          <w:rFonts w:ascii="Arial" w:hAnsi="Arial" w:cs="Arial"/>
          <w:color w:val="000000"/>
        </w:rPr>
        <w:br/>
      </w:r>
      <w:r>
        <w:rPr>
          <w:rFonts w:ascii="Arial" w:hAnsi="Arial" w:cs="Arial"/>
          <w:color w:val="000000"/>
        </w:rPr>
        <w:br/>
        <w:t>23) передача доли в праве на общее имущество в многоквартирном доме при реализации квартир;</w:t>
      </w:r>
      <w:r>
        <w:rPr>
          <w:rFonts w:ascii="Arial" w:hAnsi="Arial" w:cs="Arial"/>
          <w:color w:val="000000"/>
        </w:rPr>
        <w:br/>
      </w:r>
      <w:r>
        <w:rPr>
          <w:rFonts w:ascii="Arial" w:hAnsi="Arial" w:cs="Arial"/>
          <w:color w:val="000000"/>
        </w:rPr>
        <w:br/>
        <w:t>(пп. 23 введен Федеральным законом от 20.08.2004 N 109-ФЗ)</w:t>
      </w:r>
      <w:r>
        <w:rPr>
          <w:rFonts w:ascii="Arial" w:hAnsi="Arial" w:cs="Arial"/>
          <w:color w:val="000000"/>
        </w:rPr>
        <w:br/>
      </w:r>
      <w:r>
        <w:rPr>
          <w:rFonts w:ascii="Arial" w:hAnsi="Arial" w:cs="Arial"/>
          <w:color w:val="000000"/>
        </w:rPr>
        <w:br/>
        <w:t>23.1) услуги застройщика на основании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услуг застройщика, оказываемых при строительстве объектов производственного назначения);</w:t>
      </w:r>
      <w:r>
        <w:rPr>
          <w:rFonts w:ascii="Arial" w:hAnsi="Arial" w:cs="Arial"/>
          <w:color w:val="000000"/>
        </w:rPr>
        <w:br/>
      </w:r>
      <w:r>
        <w:rPr>
          <w:rFonts w:ascii="Arial" w:hAnsi="Arial" w:cs="Arial"/>
          <w:color w:val="000000"/>
        </w:rPr>
        <w:br/>
        <w:t>К объектам производственного назначения в целях настоящего подпункта относятся объекты, предназначенные для использования в производстве товаров (выполнении работ, оказании услуг);</w:t>
      </w:r>
      <w:r>
        <w:rPr>
          <w:rFonts w:ascii="Arial" w:hAnsi="Arial" w:cs="Arial"/>
          <w:color w:val="000000"/>
        </w:rPr>
        <w:br/>
      </w:r>
      <w:r>
        <w:rPr>
          <w:rFonts w:ascii="Arial" w:hAnsi="Arial" w:cs="Arial"/>
          <w:color w:val="000000"/>
        </w:rPr>
        <w:br/>
        <w:t>(абзац введен Федеральным законом от 19.07.2011 N 245-ФЗ)</w:t>
      </w:r>
      <w:r>
        <w:rPr>
          <w:rFonts w:ascii="Arial" w:hAnsi="Arial" w:cs="Arial"/>
          <w:color w:val="000000"/>
        </w:rPr>
        <w:br/>
      </w:r>
      <w:r>
        <w:rPr>
          <w:rFonts w:ascii="Arial" w:hAnsi="Arial" w:cs="Arial"/>
          <w:color w:val="000000"/>
        </w:rPr>
        <w:br/>
        <w:t>(пп. 23.1 введен Федеральным законом от 17.06.2010 N 119-ФЗ)</w:t>
      </w:r>
      <w:r>
        <w:rPr>
          <w:rFonts w:ascii="Arial" w:hAnsi="Arial" w:cs="Arial"/>
          <w:color w:val="000000"/>
        </w:rPr>
        <w:br/>
      </w:r>
      <w:r>
        <w:rPr>
          <w:rFonts w:ascii="Arial" w:hAnsi="Arial" w:cs="Arial"/>
          <w:color w:val="000000"/>
        </w:rPr>
        <w:br/>
        <w:t>24) утратил силу с 1 января 2008 года. - Федеральный закон от 17.05.2007 N 85-ФЗ;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25) передача в рекламных целях товаров (работ, услуг), расходы на приобретение (создание) единицы которых не превышают 100 рублей;</w:t>
      </w:r>
      <w:r>
        <w:rPr>
          <w:rFonts w:ascii="Arial" w:hAnsi="Arial" w:cs="Arial"/>
          <w:color w:val="000000"/>
        </w:rPr>
        <w:br/>
      </w:r>
      <w:r>
        <w:rPr>
          <w:rFonts w:ascii="Arial" w:hAnsi="Arial" w:cs="Arial"/>
          <w:color w:val="000000"/>
        </w:rPr>
        <w:br/>
        <w:t>(пп. 25 введен Федеральным законом от 22.07.2005 N 119-ФЗ)</w:t>
      </w:r>
      <w:r>
        <w:rPr>
          <w:rFonts w:ascii="Arial" w:hAnsi="Arial" w:cs="Arial"/>
          <w:color w:val="000000"/>
        </w:rPr>
        <w:br/>
      </w:r>
      <w:r>
        <w:rPr>
          <w:rFonts w:ascii="Arial" w:hAnsi="Arial" w:cs="Arial"/>
          <w:color w:val="000000"/>
        </w:rPr>
        <w:br/>
        <w:t>26) операции по уступке (переуступке, приобретению) прав (требований) кредитора по обязательствам, вытекающим из договоров по предоставлению займов в денежной форме и (или) кредитных договоров, а также по исполнению заемщиком обязательств перед каждым новым кредитором по первоначальному договору, лежащему в основе договора уступки;</w:t>
      </w:r>
      <w:r>
        <w:rPr>
          <w:rFonts w:ascii="Arial" w:hAnsi="Arial" w:cs="Arial"/>
          <w:color w:val="000000"/>
        </w:rPr>
        <w:br/>
      </w:r>
      <w:r>
        <w:rPr>
          <w:rFonts w:ascii="Arial" w:hAnsi="Arial" w:cs="Arial"/>
          <w:color w:val="000000"/>
        </w:rPr>
        <w:br/>
        <w:t>(пп. 26 введен Федеральным законом от 19.07.2007 N 195-ФЗ,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27) проведение работ (оказание услуг) резидентами портовой особой экономической зоны в портовой особой экономической зоне;</w:t>
      </w:r>
      <w:r>
        <w:rPr>
          <w:rFonts w:ascii="Arial" w:hAnsi="Arial" w:cs="Arial"/>
          <w:color w:val="000000"/>
        </w:rPr>
        <w:br/>
      </w:r>
      <w:r>
        <w:rPr>
          <w:rFonts w:ascii="Arial" w:hAnsi="Arial" w:cs="Arial"/>
          <w:color w:val="000000"/>
        </w:rPr>
        <w:br/>
        <w:t>(пп. 27 введен Федеральным законом от 30.10.2007 N 240-ФЗ)</w:t>
      </w:r>
      <w:r>
        <w:rPr>
          <w:rFonts w:ascii="Arial" w:hAnsi="Arial" w:cs="Arial"/>
          <w:color w:val="000000"/>
        </w:rPr>
        <w:br/>
      </w:r>
      <w:r>
        <w:rPr>
          <w:rFonts w:ascii="Arial" w:hAnsi="Arial" w:cs="Arial"/>
          <w:color w:val="000000"/>
        </w:rPr>
        <w:br/>
        <w:t xml:space="preserve">О распространении действия пункта 28 статьи 149 на правоотношения по оказанию услуг </w:t>
      </w:r>
      <w:r>
        <w:rPr>
          <w:rFonts w:ascii="Arial" w:hAnsi="Arial" w:cs="Arial"/>
          <w:color w:val="000000"/>
        </w:rPr>
        <w:lastRenderedPageBreak/>
        <w:t>по предоставлению бесплатного эфирного времени и (или) бесплатной печатной площади, возникшие в период с 1 января 2006 года до 1 августа 2009 года, см. части 2 и 3 статьи 2 Федерального закона от 17.07.2009 N 161-ФЗ.</w:t>
      </w:r>
      <w:r>
        <w:rPr>
          <w:rFonts w:ascii="Arial" w:hAnsi="Arial" w:cs="Arial"/>
          <w:color w:val="000000"/>
        </w:rPr>
        <w:br/>
      </w:r>
      <w:r>
        <w:rPr>
          <w:rFonts w:ascii="Arial" w:hAnsi="Arial" w:cs="Arial"/>
          <w:color w:val="000000"/>
        </w:rPr>
        <w:br/>
        <w:t>28) безвозмездное оказание услуг по предоставлению эфирного времени и (или) печатной площади в соответствии с законодательством Российской Федерации о выборах и референдумах;</w:t>
      </w:r>
      <w:r>
        <w:rPr>
          <w:rFonts w:ascii="Arial" w:hAnsi="Arial" w:cs="Arial"/>
          <w:color w:val="000000"/>
        </w:rPr>
        <w:br/>
      </w:r>
      <w:r>
        <w:rPr>
          <w:rFonts w:ascii="Arial" w:hAnsi="Arial" w:cs="Arial"/>
          <w:color w:val="000000"/>
        </w:rPr>
        <w:br/>
        <w:t>(пп. 28 введен Федеральным законом от 17.07.2009 N 161-ФЗ)</w:t>
      </w:r>
      <w:r>
        <w:rPr>
          <w:rFonts w:ascii="Arial" w:hAnsi="Arial" w:cs="Arial"/>
          <w:color w:val="000000"/>
        </w:rPr>
        <w:br/>
      </w:r>
      <w:r>
        <w:rPr>
          <w:rFonts w:ascii="Arial" w:hAnsi="Arial" w:cs="Arial"/>
          <w:color w:val="000000"/>
        </w:rPr>
        <w:br/>
        <w:t>В соответствии с Федеральным законом от 07.12.2011 N 417-ФЗ с 1 января 2013 года подпункт 29 пункта 3 статьи 149 будет дополнен словами ", организаций, осуществляющих горячее водоснабжение, холодное водоснабжение и (или) водоотведение".</w:t>
      </w:r>
      <w:r>
        <w:rPr>
          <w:rFonts w:ascii="Arial" w:hAnsi="Arial" w:cs="Arial"/>
          <w:color w:val="000000"/>
        </w:rPr>
        <w:br/>
      </w:r>
      <w:r>
        <w:rPr>
          <w:rFonts w:ascii="Arial" w:hAnsi="Arial" w:cs="Arial"/>
          <w:color w:val="000000"/>
        </w:rPr>
        <w:br/>
        <w:t>29) реализация коммунальных услуг, предоставляемых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коммунальных услуг указанными налогоплательщиками у организаций коммунального комплекса, поставщиков электрической энергии и газоснабжающих организаций;</w:t>
      </w:r>
      <w:r>
        <w:rPr>
          <w:rFonts w:ascii="Arial" w:hAnsi="Arial" w:cs="Arial"/>
          <w:color w:val="000000"/>
        </w:rPr>
        <w:br/>
      </w:r>
      <w:r>
        <w:rPr>
          <w:rFonts w:ascii="Arial" w:hAnsi="Arial" w:cs="Arial"/>
          <w:color w:val="000000"/>
        </w:rPr>
        <w:br/>
        <w:t>(пп. 29 введен Федеральным законом от 28.11.2009 N 287-ФЗ)</w:t>
      </w:r>
      <w:r>
        <w:rPr>
          <w:rFonts w:ascii="Arial" w:hAnsi="Arial" w:cs="Arial"/>
          <w:color w:val="000000"/>
        </w:rPr>
        <w:br/>
      </w:r>
      <w:r>
        <w:rPr>
          <w:rFonts w:ascii="Arial" w:hAnsi="Arial" w:cs="Arial"/>
          <w:color w:val="000000"/>
        </w:rPr>
        <w:br/>
        <w:t>30) реализация работ (услуг) по содержанию и ремонту общего имущества в многоквартирном доме, выполняемых (оказываемых)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работ (услуг) по содержанию и ремонту общего имущества в многоквартирном доме указанными налогоплательщиками у организаций и индивидуальных предпринимателей, непосредственно выполняющих (оказывающих) данные работы (услуги);</w:t>
      </w:r>
      <w:r>
        <w:rPr>
          <w:rFonts w:ascii="Arial" w:hAnsi="Arial" w:cs="Arial"/>
          <w:color w:val="000000"/>
        </w:rPr>
        <w:br/>
      </w:r>
      <w:r>
        <w:rPr>
          <w:rFonts w:ascii="Arial" w:hAnsi="Arial" w:cs="Arial"/>
          <w:color w:val="000000"/>
        </w:rPr>
        <w:br/>
        <w:t>(пп. 30 введен Федеральным законом от 28.11.2009 N 287-ФЗ)</w:t>
      </w:r>
      <w:r>
        <w:rPr>
          <w:rFonts w:ascii="Arial" w:hAnsi="Arial" w:cs="Arial"/>
          <w:color w:val="000000"/>
        </w:rPr>
        <w:br/>
      </w:r>
      <w:r>
        <w:rPr>
          <w:rFonts w:ascii="Arial" w:hAnsi="Arial" w:cs="Arial"/>
          <w:color w:val="000000"/>
        </w:rPr>
        <w:br/>
        <w:t>Положения подпункта 31 части 3 статьи 149 распространяют свое действие на правоотношения, возникшие с 1 января 2009 года, и применяются до 1 января 2017 года (Федеральный закон от 27.12.2009 N 379-ФЗ).</w:t>
      </w:r>
      <w:r>
        <w:rPr>
          <w:rFonts w:ascii="Arial" w:hAnsi="Arial" w:cs="Arial"/>
          <w:color w:val="000000"/>
        </w:rPr>
        <w:br/>
      </w:r>
      <w:r>
        <w:rPr>
          <w:rFonts w:ascii="Arial" w:hAnsi="Arial" w:cs="Arial"/>
          <w:color w:val="000000"/>
        </w:rPr>
        <w:br/>
        <w:t xml:space="preserve">31) передача имущественных прав (в том числе предоставление права использования результатов интеллектуальной деятельности и (или) средств индивидуализации)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и общероссийским общественным объединением, осуществляющим свою деятельность в соответствии с </w:t>
      </w:r>
      <w:r>
        <w:rPr>
          <w:rFonts w:ascii="Arial" w:hAnsi="Arial" w:cs="Arial"/>
          <w:color w:val="000000"/>
        </w:rPr>
        <w:lastRenderedPageBreak/>
        <w:t>законодательством Российской Федерации об общественных объединениях, Конституцией Международного паралимпийского комитета и на основе признания Международным паралимпийским комитетом, в рамках исполнения обязательств по соглашениям, заключенным с российскими и иностранными организаторами XXII Олимпийских зимних игр и XI Паралимпийских зимних игр 2014 года в городе Сочи в соответствии со статьей 3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Pr>
          <w:rFonts w:ascii="Arial" w:hAnsi="Arial" w:cs="Arial"/>
          <w:color w:val="000000"/>
        </w:rPr>
        <w:br/>
      </w:r>
      <w:r>
        <w:rPr>
          <w:rFonts w:ascii="Arial" w:hAnsi="Arial" w:cs="Arial"/>
          <w:color w:val="000000"/>
        </w:rPr>
        <w:br/>
        <w:t>(пп. 31 введен Федеральным законом от 27.12.2009 N 379-ФЗ)</w:t>
      </w:r>
      <w:r>
        <w:rPr>
          <w:rFonts w:ascii="Arial" w:hAnsi="Arial" w:cs="Arial"/>
          <w:color w:val="000000"/>
        </w:rPr>
        <w:br/>
      </w:r>
      <w:r>
        <w:rPr>
          <w:rFonts w:ascii="Arial" w:hAnsi="Arial" w:cs="Arial"/>
          <w:color w:val="000000"/>
        </w:rPr>
        <w:br/>
        <w:t>32) безвозмездное оказание услуг по производству и (или) распространению социальной рекламы в соответствии с законодательством Российской Федерации о рекламе.</w:t>
      </w:r>
      <w:r>
        <w:rPr>
          <w:rFonts w:ascii="Arial" w:hAnsi="Arial" w:cs="Arial"/>
          <w:color w:val="000000"/>
        </w:rPr>
        <w:br/>
      </w:r>
      <w:r>
        <w:rPr>
          <w:rFonts w:ascii="Arial" w:hAnsi="Arial" w:cs="Arial"/>
          <w:color w:val="000000"/>
        </w:rPr>
        <w:br/>
        <w:t>Указанные в настоящем подпункте операции не подлежат налогообложению при соблюдении одного из следующих требований к социальной рекламе:</w:t>
      </w:r>
      <w:r>
        <w:rPr>
          <w:rFonts w:ascii="Arial" w:hAnsi="Arial" w:cs="Arial"/>
          <w:color w:val="000000"/>
        </w:rPr>
        <w:br/>
      </w:r>
      <w:r>
        <w:rPr>
          <w:rFonts w:ascii="Arial" w:hAnsi="Arial" w:cs="Arial"/>
          <w:color w:val="000000"/>
        </w:rPr>
        <w:br/>
        <w:t>в социальной рекламе, распространяемой в радиопрограммах, продолжительность упоминания о спонсорах составляет не более трех секунд;</w:t>
      </w:r>
      <w:r>
        <w:rPr>
          <w:rFonts w:ascii="Arial" w:hAnsi="Arial" w:cs="Arial"/>
          <w:color w:val="000000"/>
        </w:rPr>
        <w:br/>
      </w:r>
      <w:r>
        <w:rPr>
          <w:rFonts w:ascii="Arial" w:hAnsi="Arial" w:cs="Arial"/>
          <w:color w:val="000000"/>
        </w:rPr>
        <w:br/>
        <w:t>в социальной рекламе, распространяемой в телепрограммах, при кино- и видеообслуживании, продолжительность упоминания о спонсорах составляет не более трех секунд и такому упоминанию отведено не более 7 процентов площади кадра;</w:t>
      </w:r>
      <w:r>
        <w:rPr>
          <w:rFonts w:ascii="Arial" w:hAnsi="Arial" w:cs="Arial"/>
          <w:color w:val="000000"/>
        </w:rPr>
        <w:br/>
      </w:r>
      <w:r>
        <w:rPr>
          <w:rFonts w:ascii="Arial" w:hAnsi="Arial" w:cs="Arial"/>
          <w:color w:val="000000"/>
        </w:rPr>
        <w:br/>
        <w:t>в социальной рекламе, распространяемой другими способами, на упоминание о спонсорах отведено не более 5 процентов рекламной площади (пространства).</w:t>
      </w:r>
      <w:r>
        <w:rPr>
          <w:rFonts w:ascii="Arial" w:hAnsi="Arial" w:cs="Arial"/>
          <w:color w:val="000000"/>
        </w:rPr>
        <w:br/>
      </w:r>
      <w:r>
        <w:rPr>
          <w:rFonts w:ascii="Arial" w:hAnsi="Arial" w:cs="Arial"/>
          <w:color w:val="000000"/>
        </w:rPr>
        <w:br/>
        <w:t>Установленные настоящим подпунктом требования к упоминаниям о спонсорах не распространяются на упоминания в социальной рекламе об органах государственной власти, иных государственных органах и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r>
        <w:rPr>
          <w:rFonts w:ascii="Arial" w:hAnsi="Arial" w:cs="Arial"/>
          <w:color w:val="000000"/>
        </w:rPr>
        <w:br/>
      </w:r>
      <w:r>
        <w:rPr>
          <w:rFonts w:ascii="Arial" w:hAnsi="Arial" w:cs="Arial"/>
          <w:color w:val="000000"/>
        </w:rPr>
        <w:br/>
        <w:t>(пп. 32 введен Федеральным законом от 18.07.2011 N 235-ФЗ)</w:t>
      </w:r>
      <w:r>
        <w:rPr>
          <w:rFonts w:ascii="Arial" w:hAnsi="Arial" w:cs="Arial"/>
          <w:color w:val="000000"/>
        </w:rPr>
        <w:br/>
      </w:r>
      <w:r>
        <w:rPr>
          <w:rFonts w:ascii="Arial" w:hAnsi="Arial" w:cs="Arial"/>
          <w:color w:val="000000"/>
        </w:rPr>
        <w:br/>
        <w:t>33) услуги участников договора инвестиционного товарищества - управляющих товарищей по ведению общих дел товарищей;</w:t>
      </w:r>
      <w:r>
        <w:rPr>
          <w:rFonts w:ascii="Arial" w:hAnsi="Arial" w:cs="Arial"/>
          <w:color w:val="000000"/>
        </w:rPr>
        <w:br/>
      </w:r>
      <w:r>
        <w:rPr>
          <w:rFonts w:ascii="Arial" w:hAnsi="Arial" w:cs="Arial"/>
          <w:color w:val="000000"/>
        </w:rPr>
        <w:br/>
        <w:t>(пп. 33 введен Федеральным законом от 28.11.2011 N 336-ФЗ)</w:t>
      </w:r>
      <w:r>
        <w:rPr>
          <w:rFonts w:ascii="Arial" w:hAnsi="Arial" w:cs="Arial"/>
          <w:color w:val="000000"/>
        </w:rPr>
        <w:br/>
      </w:r>
      <w:r>
        <w:rPr>
          <w:rFonts w:ascii="Arial" w:hAnsi="Arial" w:cs="Arial"/>
          <w:color w:val="000000"/>
        </w:rPr>
        <w:br/>
        <w:t>34) передача имущественных прав в виде вклада по договору инвестиционного товарищества, а также передача имущественных прав участнику договора инвестиционного товарищества в случае выдела его доли из имущества, находящегося в общей собственности участников указанного договора, или раздела такого имущества - в пределах суммы оплаченного вклада данного участника.</w:t>
      </w:r>
      <w:r>
        <w:rPr>
          <w:rFonts w:ascii="Arial" w:hAnsi="Arial" w:cs="Arial"/>
          <w:color w:val="000000"/>
        </w:rPr>
        <w:br/>
      </w:r>
      <w:r>
        <w:rPr>
          <w:rFonts w:ascii="Arial" w:hAnsi="Arial" w:cs="Arial"/>
          <w:color w:val="000000"/>
        </w:rPr>
        <w:br/>
        <w:t>(пп. 34 введен Федеральным законом от 28.11.2011 N 336-ФЗ)</w:t>
      </w:r>
      <w:r>
        <w:rPr>
          <w:rFonts w:ascii="Arial" w:hAnsi="Arial" w:cs="Arial"/>
          <w:color w:val="000000"/>
        </w:rPr>
        <w:br/>
      </w:r>
      <w:r>
        <w:rPr>
          <w:rFonts w:ascii="Arial" w:hAnsi="Arial" w:cs="Arial"/>
          <w:color w:val="000000"/>
        </w:rPr>
        <w:lastRenderedPageBreak/>
        <w:br/>
        <w:t>4. В случае, если налогоплательщиком осуществляются операции, подлежащие налогообложению, и операции, не подлежащие налогообложению (освобождаемые от налогообложения) в соответствии с положениями настоящей статьи, налогоплательщик обязан вести раздельный учет таких операций.</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Налогоплательщик, осуществляющий операции по реализации товаров (работ, услуг), предусмотренные пунктом 3 настоящей статьи, вправе отказаться от освобождения таких операций от налогообложения, представив соответствующее заявление в налоговый орган по месту учета в срок не позднее 1-го числа налогового периода, с которого налогоплательщик намерен отказаться от освобождения или приостановить его использование.</w:t>
      </w:r>
      <w:r>
        <w:rPr>
          <w:rFonts w:ascii="Arial" w:hAnsi="Arial" w:cs="Arial"/>
          <w:color w:val="000000"/>
        </w:rPr>
        <w:br/>
      </w:r>
      <w:r>
        <w:rPr>
          <w:rFonts w:ascii="Arial" w:hAnsi="Arial" w:cs="Arial"/>
          <w:color w:val="000000"/>
        </w:rPr>
        <w:br/>
        <w:t>(в ред. Федерального закона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Такой отказ или приостановление возможен только в отношении всех осуществляемых налогоплательщиком операций, предусмотренных одним или несколькими подпунктами пункта 3 настоящей статьи. Не допускается, чтобы подобные операции освобождались или не освобождались от налогообложения в зависимости от того, кто является покупателем (приобретателем) соответствующих товаров (работ, услуг).</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Не допускается отказ или приостановление от освобождения от налогообложения операций на срок менее одного года.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Перечисленные в настоящей статье операции не подлежат налогообложению (освобождаются от налогообложения) при наличии у налогоплательщиков, осуществляющих эти операции, соответствующих лицензий на осуществление деятельности, лицензируемой в соответствии с законодательством Российской Федерации.</w:t>
      </w:r>
      <w:r>
        <w:rPr>
          <w:rFonts w:ascii="Arial" w:hAnsi="Arial" w:cs="Arial"/>
          <w:color w:val="000000"/>
        </w:rPr>
        <w:br/>
      </w:r>
      <w:r>
        <w:rPr>
          <w:rFonts w:ascii="Arial" w:hAnsi="Arial" w:cs="Arial"/>
          <w:color w:val="000000"/>
        </w:rPr>
        <w:br/>
        <w:t>7. Освобождение от налогообложения в соответствии с положениями настоящей статьи не применяется при осуществлении предпринимательской деятельности в интересах другого лица на основе договоров поручения, договоров комиссии либо агентских договоров, если иное не предусмотрено настоящим Кодексом.</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8. При изменении редакции пунктов 1 - 3 настоящей статьи (отмене освобождения от налогообложения или отнесении налогооблагаемых операций к операциям, не подлежащим налогообложению) налогоплательщиками применяется тот порядок определения налоговой базы (или освобождения от налогообложения), который действовал на дату отгрузки товаров (работ, услуг) вне зависимости от даты их оплаты.</w:t>
      </w:r>
      <w:r>
        <w:rPr>
          <w:rFonts w:ascii="Arial" w:hAnsi="Arial" w:cs="Arial"/>
          <w:color w:val="000000"/>
        </w:rPr>
        <w:br/>
      </w:r>
      <w:r>
        <w:rPr>
          <w:rFonts w:ascii="Arial" w:hAnsi="Arial" w:cs="Arial"/>
          <w:color w:val="000000"/>
        </w:rPr>
        <w:br/>
        <w:t>(п. 8 введен Федеральным законом от 29.05.2002 N 57-ФЗ)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150. Ввоз товаров на территорию Российской Федерации и иные территории, находящиеся под ее юрисдикцией, не подлежащий налогообложению (освобождаемый от налогообложения)</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 1 января 2007 года до 1 января 2012 года не подлежит налогообложению НДС ввоз на таможенную территорию Российской Федерации племенного крупного рогатого скота, племенных свиней, овец и коз, семени и эмбрионов этих животных, племенных лошадей и племенного яйца, осуществляемый сельхозпроизводителями, отвечающими критериям, предусмотренным пунктом 2 статьи 346.2 части второй НК РФ, и российскими организациями, занимающимися лизинговой деятельностью с последующей поставкой их этим сельхозпроизводителям, по перечню кодов товаров в соответствии с Товарной номенклатурой внешнеэкономической деятельности Российской Федерации, определенному Правительством РФ (Федеральный закон от 05.08.2000 N 118-ФЗ (ред. от 24.06.2008).</w:t>
      </w:r>
      <w:r>
        <w:rPr>
          <w:rFonts w:ascii="Arial" w:hAnsi="Arial" w:cs="Arial"/>
          <w:color w:val="000000"/>
        </w:rPr>
        <w:br/>
      </w:r>
      <w:r>
        <w:rPr>
          <w:rFonts w:ascii="Arial" w:hAnsi="Arial" w:cs="Arial"/>
          <w:color w:val="000000"/>
        </w:rPr>
        <w:br/>
        <w:t>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w:t>
      </w:r>
      <w:r>
        <w:rPr>
          <w:rFonts w:ascii="Arial" w:hAnsi="Arial" w:cs="Arial"/>
          <w:color w:val="000000"/>
        </w:rPr>
        <w:br/>
      </w:r>
      <w:r>
        <w:rPr>
          <w:rFonts w:ascii="Arial" w:hAnsi="Arial" w:cs="Arial"/>
          <w:color w:val="000000"/>
        </w:rPr>
        <w:br/>
        <w:t>(в ред. Таможенного кодекса РФ от 28.05.2003 N 61-ФЗ,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1) товаров (за исключением подакцизных товаров), ввозимых в качестве безвозмездной помощи (содействия) Российской Федерации, в порядке, устанавливаемом Правительством Российской Федерации в соответствии с Федеральным законом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w:t>
      </w:r>
      <w:r>
        <w:rPr>
          <w:rFonts w:ascii="Arial" w:hAnsi="Arial" w:cs="Arial"/>
          <w:color w:val="000000"/>
        </w:rPr>
        <w:lastRenderedPageBreak/>
        <w:t>осуществлением безвозмездной помощи (содействия) Российской Федерации";</w:t>
      </w:r>
      <w:r>
        <w:rPr>
          <w:rFonts w:ascii="Arial" w:hAnsi="Arial" w:cs="Arial"/>
          <w:color w:val="000000"/>
        </w:rPr>
        <w:br/>
      </w:r>
      <w:r>
        <w:rPr>
          <w:rFonts w:ascii="Arial" w:hAnsi="Arial" w:cs="Arial"/>
          <w:color w:val="000000"/>
        </w:rPr>
        <w:br/>
        <w:t>(в ред. Федеральных законов от 29.12.2000 N 166-ФЗ, от 07.07.2003 N 117-ФЗ)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товаров, указанных в подпункте 1 пункта 2 статьи 149 настоящего Кодекса, а также сырья и комплектующих изделий для их производства;</w:t>
      </w:r>
      <w:r>
        <w:rPr>
          <w:rFonts w:ascii="Arial" w:hAnsi="Arial" w:cs="Arial"/>
          <w:color w:val="000000"/>
        </w:rPr>
        <w:br/>
      </w:r>
      <w:r>
        <w:rPr>
          <w:rFonts w:ascii="Arial" w:hAnsi="Arial" w:cs="Arial"/>
          <w:color w:val="000000"/>
        </w:rPr>
        <w:br/>
        <w:t>3) материалов для изготовления медицинских иммунобиологических препаратов для диагностики, профилактики и (или) лечения инфекционных заболеваний (по перечню, утверждаемому Правительством Российской Федерации);</w:t>
      </w:r>
      <w:r>
        <w:rPr>
          <w:rFonts w:ascii="Arial" w:hAnsi="Arial" w:cs="Arial"/>
          <w:color w:val="000000"/>
        </w:rPr>
        <w:br/>
      </w:r>
      <w:r>
        <w:rPr>
          <w:rFonts w:ascii="Arial" w:hAnsi="Arial" w:cs="Arial"/>
          <w:color w:val="000000"/>
        </w:rPr>
        <w:br/>
        <w:t>4) культурных ценностей, приобретенных за счет средств федерального бюджета, бюджетов субъектов Российской Федерации и местных бюджетов, культурных ценностей, полученных в дар государственными и муниципальными учреждениями культуры, государственными и муниципальными архивами, а также культурных ценностей, передаваемых в качестве дара учреждениям, отнесенным в соответствии с законодательством Российской Федерации к особо ценным объектам культурного и национального наследия народов Российской Федерации;</w:t>
      </w:r>
      <w:r>
        <w:rPr>
          <w:rFonts w:ascii="Arial" w:hAnsi="Arial" w:cs="Arial"/>
          <w:color w:val="000000"/>
        </w:rPr>
        <w:br/>
      </w:r>
      <w:r>
        <w:rPr>
          <w:rFonts w:ascii="Arial" w:hAnsi="Arial" w:cs="Arial"/>
          <w:color w:val="000000"/>
        </w:rPr>
        <w:br/>
        <w:t>(пп. 4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всех видов печатных изданий, получаемых государственными и муниципальными библиотеками и музеями по международному книгообмену, а также произведений кинематографии, ввозимых специализированными государственными организациями в целях осуществления международных некоммерческих обменов;</w:t>
      </w:r>
      <w:r>
        <w:rPr>
          <w:rFonts w:ascii="Arial" w:hAnsi="Arial" w:cs="Arial"/>
          <w:color w:val="000000"/>
        </w:rPr>
        <w:br/>
      </w:r>
      <w:r>
        <w:rPr>
          <w:rFonts w:ascii="Arial" w:hAnsi="Arial" w:cs="Arial"/>
          <w:color w:val="000000"/>
        </w:rPr>
        <w:br/>
        <w:t>6) товаров, произведенных в результате хозяйственной деятельности российских организаций на земельных участках, являющихся территорией иностранного государства с правом землепользования Российской Федерации на основании международного договора;</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технологического оборудования (в том числе комплектующих и запасных частей к нему), аналоги которого не производятся в Российской Федерации, по перечню, утверждаемому Правительством Российской Федерации;</w:t>
      </w:r>
      <w:r>
        <w:rPr>
          <w:rFonts w:ascii="Arial" w:hAnsi="Arial" w:cs="Arial"/>
          <w:color w:val="000000"/>
        </w:rPr>
        <w:br/>
      </w:r>
      <w:r>
        <w:rPr>
          <w:rFonts w:ascii="Arial" w:hAnsi="Arial" w:cs="Arial"/>
          <w:color w:val="000000"/>
        </w:rPr>
        <w:br/>
        <w:t>(пп. 7 в ред. Федерального закона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8) необработанных природных алмазов;</w:t>
      </w:r>
      <w:r>
        <w:rPr>
          <w:rFonts w:ascii="Arial" w:hAnsi="Arial" w:cs="Arial"/>
          <w:color w:val="000000"/>
        </w:rPr>
        <w:br/>
      </w:r>
      <w:r>
        <w:rPr>
          <w:rFonts w:ascii="Arial" w:hAnsi="Arial" w:cs="Arial"/>
          <w:color w:val="000000"/>
        </w:rPr>
        <w:br/>
        <w:t xml:space="preserve">9) товаров, предназначенных для официального пользования иностранных </w:t>
      </w:r>
      <w:r>
        <w:rPr>
          <w:rFonts w:ascii="Arial" w:hAnsi="Arial" w:cs="Arial"/>
          <w:color w:val="000000"/>
        </w:rPr>
        <w:lastRenderedPageBreak/>
        <w:t>дипломатических и приравненных к ним представительств,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w:t>
      </w:r>
      <w:r>
        <w:rPr>
          <w:rFonts w:ascii="Arial" w:hAnsi="Arial" w:cs="Arial"/>
          <w:color w:val="000000"/>
        </w:rPr>
        <w:br/>
      </w:r>
      <w:r>
        <w:rPr>
          <w:rFonts w:ascii="Arial" w:hAnsi="Arial" w:cs="Arial"/>
          <w:color w:val="000000"/>
        </w:rPr>
        <w:br/>
        <w:t>10) валюты Российской Федерации и иностранной валюты, банкнот, являющихся законными средствами платежа (за исключением предназначенных для коллекционирования), а также ценных бумаг - акций, облигаций, сертификатов, векселей;</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11) продукции морского промысла, выловленной и (или) переработанной рыбопромышленными предприятиями (организациями) Российской Федерации;</w:t>
      </w:r>
      <w:r>
        <w:rPr>
          <w:rFonts w:ascii="Arial" w:hAnsi="Arial" w:cs="Arial"/>
          <w:color w:val="000000"/>
        </w:rPr>
        <w:br/>
      </w:r>
      <w:r>
        <w:rPr>
          <w:rFonts w:ascii="Arial" w:hAnsi="Arial" w:cs="Arial"/>
          <w:color w:val="000000"/>
        </w:rPr>
        <w:br/>
        <w:t>(пп. 11 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12) судов, подлежащих регистрации в Российском международном реестре судов;</w:t>
      </w:r>
      <w:r>
        <w:rPr>
          <w:rFonts w:ascii="Arial" w:hAnsi="Arial" w:cs="Arial"/>
          <w:color w:val="000000"/>
        </w:rPr>
        <w:br/>
      </w:r>
      <w:r>
        <w:rPr>
          <w:rFonts w:ascii="Arial" w:hAnsi="Arial" w:cs="Arial"/>
          <w:color w:val="000000"/>
        </w:rPr>
        <w:br/>
        <w:t>(пп. 12 введен Федеральным законом от 20.12.2005 N 168-ФЗ)</w:t>
      </w:r>
      <w:r>
        <w:rPr>
          <w:rFonts w:ascii="Arial" w:hAnsi="Arial" w:cs="Arial"/>
          <w:color w:val="000000"/>
        </w:rPr>
        <w:br/>
      </w:r>
      <w:r>
        <w:rPr>
          <w:rFonts w:ascii="Arial" w:hAnsi="Arial" w:cs="Arial"/>
          <w:color w:val="000000"/>
        </w:rPr>
        <w:br/>
        <w:t>13) товаров, за исключением подакцизных, по перечню, утверждаемому Правительством Российской Федерации, перемещаемых в рамках международного сотрудничества Российской Федерации в области исследования и использования космического пространства, а также соглашений об услугах по запуску космических аппаратов;</w:t>
      </w:r>
      <w:r>
        <w:rPr>
          <w:rFonts w:ascii="Arial" w:hAnsi="Arial" w:cs="Arial"/>
          <w:color w:val="000000"/>
        </w:rPr>
        <w:br/>
      </w:r>
      <w:r>
        <w:rPr>
          <w:rFonts w:ascii="Arial" w:hAnsi="Arial" w:cs="Arial"/>
          <w:color w:val="000000"/>
        </w:rPr>
        <w:br/>
        <w:t>(пп. 13 введен Федеральным законом от 10.11.2006 N 191-ФЗ, 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14)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15) утратил силу с 1 января 2010 года. - Федеральный закон от 30.12.2008 N 314-ФЗ;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16) незарегистрированных лекарственных средств, предназначенных для оказания медицинской помощи по жизненным показаниям конкретных пациентов, и гемопоэтических стволовых клеток и костного мозга для проведения неродственной трансплантации.</w:t>
      </w:r>
      <w:r>
        <w:rPr>
          <w:rFonts w:ascii="Arial" w:hAnsi="Arial" w:cs="Arial"/>
          <w:color w:val="000000"/>
        </w:rPr>
        <w:br/>
      </w:r>
      <w:r>
        <w:rPr>
          <w:rFonts w:ascii="Arial" w:hAnsi="Arial" w:cs="Arial"/>
          <w:color w:val="000000"/>
        </w:rPr>
        <w:br/>
        <w:t xml:space="preserve">Положения настоящего подпункта применяются при условии представления в таможенные органы соответствующего разрешения, выданного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обращения </w:t>
      </w:r>
      <w:r>
        <w:rPr>
          <w:rFonts w:ascii="Arial" w:hAnsi="Arial" w:cs="Arial"/>
          <w:color w:val="000000"/>
        </w:rPr>
        <w:lastRenderedPageBreak/>
        <w:t>лекарственных средств для медицинского применения.</w:t>
      </w:r>
      <w:r>
        <w:rPr>
          <w:rFonts w:ascii="Arial" w:hAnsi="Arial" w:cs="Arial"/>
          <w:color w:val="000000"/>
        </w:rPr>
        <w:br/>
      </w:r>
      <w:r>
        <w:rPr>
          <w:rFonts w:ascii="Arial" w:hAnsi="Arial" w:cs="Arial"/>
          <w:color w:val="000000"/>
        </w:rPr>
        <w:br/>
        <w:t>(пп. 16 введен Федеральным законом от 18.07.2011 N 235-ФЗ)</w:t>
      </w:r>
      <w:r>
        <w:rPr>
          <w:rFonts w:ascii="Arial" w:hAnsi="Arial" w:cs="Arial"/>
          <w:color w:val="000000"/>
        </w:rPr>
        <w:br/>
      </w:r>
      <w:r>
        <w:rPr>
          <w:rFonts w:ascii="Arial" w:hAnsi="Arial" w:cs="Arial"/>
          <w:color w:val="000000"/>
        </w:rPr>
        <w:br/>
        <w:t>2. Утратил силу. - Таможенный кодекс РФ от 28.05.2003 N 61-ФЗ.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151. Особенности налогообложения при ввозе товаров на территорию Российской Федерации и иные территории, находящиеся под ее юрисдикцией, и вывозе товаров с территории Российской Федерации</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При ввозе товаров на территорию Российской Федерации и иные территории, находящиеся под ее юрисдикцией, в зависимости от избранной таможенной процедуры налогообложение производится в следующем порядке:</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при помещении товаров под таможенную процедуру выпуска для внутреннего потребления налог уплачивается в полном объеме;</w:t>
      </w:r>
      <w:r>
        <w:rPr>
          <w:rFonts w:ascii="Arial" w:hAnsi="Arial" w:cs="Arial"/>
          <w:color w:val="000000"/>
        </w:rPr>
        <w:br/>
      </w:r>
      <w:r>
        <w:rPr>
          <w:rFonts w:ascii="Arial" w:hAnsi="Arial" w:cs="Arial"/>
          <w:color w:val="000000"/>
        </w:rPr>
        <w:br/>
        <w:t>(пп. 1 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при помещении товаров под таможенную процедуру реимпорта налогоплательщиком уплачиваются суммы налога, от уплаты которых он был освобожден, либо суммы, которые были ему возвращены в связи с экспортом товаров в соответствии с настоящим Кодексом, в порядке, предусмотренном таможенным законодательством Таможенного союза и законодательством Российской Федерации о таможенном деле;</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3) при помещении товаров под таможенные процедуры транзита, таможенного склада, реэкспорта, беспошлинной торговли, свободной таможенной зоны, свободного склада, уничтожения, отказа в пользу государства и специальную таможенную процедуру, а также </w:t>
      </w:r>
      <w:r>
        <w:rPr>
          <w:rFonts w:ascii="Arial" w:hAnsi="Arial" w:cs="Arial"/>
          <w:color w:val="000000"/>
        </w:rPr>
        <w:lastRenderedPageBreak/>
        <w:t>при таможенном декларировании припасов налог не уплачивается;</w:t>
      </w:r>
      <w:r>
        <w:rPr>
          <w:rFonts w:ascii="Arial" w:hAnsi="Arial" w:cs="Arial"/>
          <w:color w:val="000000"/>
        </w:rPr>
        <w:br/>
      </w:r>
      <w:r>
        <w:rPr>
          <w:rFonts w:ascii="Arial" w:hAnsi="Arial" w:cs="Arial"/>
          <w:color w:val="000000"/>
        </w:rPr>
        <w:br/>
        <w:t>(в ред. Федерального закона от 29.05.2002 N 57-ФЗ, Таможенного кодекса РФ от 28.05.2003 N 61-ФЗ, Федеральных законов от 27.11.2010 N 306-ФЗ,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при помещении товаров под таможенную процедуру переработки на таможенной территории налог не уплачивается при условии вывоза продуктов переработки с таможенной территории Таможенного союза в определенный срок;</w:t>
      </w:r>
      <w:r>
        <w:rPr>
          <w:rFonts w:ascii="Arial" w:hAnsi="Arial" w:cs="Arial"/>
          <w:color w:val="000000"/>
        </w:rPr>
        <w:br/>
      </w:r>
      <w:r>
        <w:rPr>
          <w:rFonts w:ascii="Arial" w:hAnsi="Arial" w:cs="Arial"/>
          <w:color w:val="000000"/>
        </w:rPr>
        <w:br/>
        <w:t>(в ред. Таможенного кодекса РФ от 28.05.2003 N 61-ФЗ,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при помещении товаров под таможенную процедуру временного ввоза применяется полное или частичное освобождение от уплаты налога в порядке, предусмотренном таможенным законодательством Таможенного союза и законодательством Российской Федерации о таможенном деле;</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при ввозе продуктов переработки товаров, помещенных под таможенную процедуру переработки вне таможенной территории, применяется полное или частичное освобождение от уплаты налога в порядке, предусмотренном таможенным законодательством Таможенного союза и законодательством Российской Федерации о таможенном деле;</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при помещении товаров под таможенную процедуру переработки для внутреннего потребления налог уплачивается в полном объеме.</w:t>
      </w:r>
      <w:r>
        <w:rPr>
          <w:rFonts w:ascii="Arial" w:hAnsi="Arial" w:cs="Arial"/>
          <w:color w:val="000000"/>
        </w:rPr>
        <w:br/>
      </w:r>
      <w:r>
        <w:rPr>
          <w:rFonts w:ascii="Arial" w:hAnsi="Arial" w:cs="Arial"/>
          <w:color w:val="000000"/>
        </w:rPr>
        <w:br/>
        <w:t>(в ред. Таможенного кодекса РФ от 28.05.2003 N 61-ФЗ,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При вывозе товаров с территории Российской Федерации налогообложение производится в следующем порядке:</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1) при вывозе товаров с территории Российской Федерации в таможенной процедуре экспорта налог не уплачивается.</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Указанный в настоящем подпункте порядок налогообложения применяется также при помещении товаров под таможенную процедуру таможенного склада в целях последующего вывоза этих товаров в соответствии с таможенной процедурой экспорта, а также при помещении товаров под таможенную процедуру свободной таможенной зоны;</w:t>
      </w:r>
      <w:r>
        <w:rPr>
          <w:rFonts w:ascii="Arial" w:hAnsi="Arial" w:cs="Arial"/>
          <w:color w:val="000000"/>
        </w:rPr>
        <w:br/>
      </w:r>
      <w:r>
        <w:rPr>
          <w:rFonts w:ascii="Arial" w:hAnsi="Arial" w:cs="Arial"/>
          <w:color w:val="000000"/>
        </w:rPr>
        <w:br/>
        <w:t>(в ред. Федеральных законов от 22.07.2005 N 117-ФЗ,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при вывозе товаров за пределы территории Российской Федерации и иных территорий, находящихся под ее юрисдикцией, в таможенной процедуре реэкспорта налог не уплачивается, а уплаченные при ввозе на территорию Российской Федерации и иные территории, находящиеся под ее юрисдикцией, суммы налога возвращаются налогоплательщику в порядке, предусмотренном таможенным законодательством Таможенного союза и законодательством Российской Федерации о таможенном деле;</w:t>
      </w:r>
      <w:r>
        <w:rPr>
          <w:rFonts w:ascii="Arial" w:hAnsi="Arial" w:cs="Arial"/>
          <w:color w:val="000000"/>
        </w:rPr>
        <w:br/>
      </w:r>
      <w:r>
        <w:rPr>
          <w:rFonts w:ascii="Arial" w:hAnsi="Arial" w:cs="Arial"/>
          <w:color w:val="000000"/>
        </w:rPr>
        <w:br/>
        <w:t>(пп. 2 в ред. Федерального закона от 07.11.2011 N 305-ФЗ)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при вывозе с территории Российской Федерации припасов, а также товаров в целях завершения специальной таможенной процедуры налог не уплачивается;</w:t>
      </w:r>
      <w:r>
        <w:rPr>
          <w:rFonts w:ascii="Arial" w:hAnsi="Arial" w:cs="Arial"/>
          <w:color w:val="000000"/>
        </w:rPr>
        <w:br/>
      </w:r>
      <w:r>
        <w:rPr>
          <w:rFonts w:ascii="Arial" w:hAnsi="Arial" w:cs="Arial"/>
          <w:color w:val="000000"/>
        </w:rPr>
        <w:br/>
        <w:t>(пп. 3 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при вывозе товаров с территории Российской Федерации и иных территорий, находящихся под ее юрисдикцией, в соответствии с иными по сравнению с указанными в подпунктах 1 - 3 настоящего пункта таможенными процедурами освобождение от уплаты налога и (или) возврат уплаченных сумм налога не производится, если иное не предусмотрено таможенным законодательством Таможенного союза и законодательством Российской Федерации о таможенном деле.</w:t>
      </w:r>
      <w:r>
        <w:rPr>
          <w:rFonts w:ascii="Arial" w:hAnsi="Arial" w:cs="Arial"/>
          <w:color w:val="000000"/>
        </w:rPr>
        <w:br/>
      </w:r>
      <w:r>
        <w:rPr>
          <w:rFonts w:ascii="Arial" w:hAnsi="Arial" w:cs="Arial"/>
          <w:color w:val="000000"/>
        </w:rPr>
        <w:br/>
        <w:t>(в ред. Федеральных законов от 29.05.2002 N 57-ФЗ,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3. При перемещении физическими лицами товаров, предназначенных для личных, семейных, домашних и иных не связанных с осуществлением предпринимательской деятельности нужд, порядок уплаты налога, подлежащего уплате в связи с перемещением товаров через таможенную границу Таможенного союза, определяется </w:t>
      </w:r>
      <w:r>
        <w:rPr>
          <w:rFonts w:ascii="Arial" w:hAnsi="Arial" w:cs="Arial"/>
          <w:color w:val="000000"/>
        </w:rPr>
        <w:lastRenderedPageBreak/>
        <w:t>таможенным законодательством Таможенного союза.</w:t>
      </w:r>
      <w:r>
        <w:rPr>
          <w:rFonts w:ascii="Arial" w:hAnsi="Arial" w:cs="Arial"/>
          <w:color w:val="000000"/>
        </w:rPr>
        <w:br/>
      </w:r>
      <w:r>
        <w:rPr>
          <w:rFonts w:ascii="Arial" w:hAnsi="Arial" w:cs="Arial"/>
          <w:color w:val="000000"/>
        </w:rPr>
        <w:br/>
        <w:t>(в ред. Таможенного кодекса РФ от 28.05.2003 N 61-ФЗ,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152. Утратила силу с 1 января 2011 года. - Федеральный закон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153. Налоговая база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Налоговая база при реализации товаров (работ, услуг) определяется налогоплательщиком в соответствии с настоящей главой в зависимости от особенностей реализации произведенных им или приобретенных на стороне товаров (работ, услуг).</w:t>
      </w:r>
      <w:r>
        <w:rPr>
          <w:rFonts w:ascii="Arial" w:hAnsi="Arial" w:cs="Arial"/>
          <w:color w:val="000000"/>
        </w:rPr>
        <w:br/>
      </w:r>
      <w:r>
        <w:rPr>
          <w:rFonts w:ascii="Arial" w:hAnsi="Arial" w:cs="Arial"/>
          <w:color w:val="000000"/>
        </w:rPr>
        <w:br/>
        <w:t>При передаче товаров (выполнении работ, оказании услуг) для собственных нужд, признаваемых объектом налогообложения в соответствии со статьей 146 настоящего Кодекса, налоговая база определяется налогоплательщиком в соответствии с настоящей главой.</w:t>
      </w:r>
      <w:r>
        <w:rPr>
          <w:rFonts w:ascii="Arial" w:hAnsi="Arial" w:cs="Arial"/>
          <w:color w:val="000000"/>
        </w:rPr>
        <w:br/>
      </w:r>
      <w:r>
        <w:rPr>
          <w:rFonts w:ascii="Arial" w:hAnsi="Arial" w:cs="Arial"/>
          <w:color w:val="000000"/>
        </w:rPr>
        <w:br/>
        <w:t>При ввозе товаров на территорию Российской Федерации и иные территории, находящиеся под ее юрисдикцией, налоговая база определяется налогоплательщиком в соответствии с настоящей главой и таможенным законодательством Таможенного союза и законодательством Российской Федерации о таможенном деле.</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применении налогоплательщиками при реализации (передаче, выполнении, оказании для собственных нужд) товаров (работ, услуг) различных налоговых ставок налоговая база определяется отдельно по каждому виду товаров (работ, услуг), облагаемых по разным ставкам. При применении одинаковых ставок налога налоговая база определяется суммарно по всем видам операций, облагаемых по этой ставке.</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При передаче имущественных прав налоговая база определяется с учетом особенностей, установленных настоящей главой.</w:t>
      </w:r>
      <w:r>
        <w:rPr>
          <w:rFonts w:ascii="Arial" w:hAnsi="Arial" w:cs="Arial"/>
          <w:color w:val="000000"/>
        </w:rPr>
        <w:br/>
      </w:r>
      <w:r>
        <w:rPr>
          <w:rFonts w:ascii="Arial" w:hAnsi="Arial" w:cs="Arial"/>
          <w:color w:val="000000"/>
        </w:rPr>
        <w:br/>
        <w:t>(абзац введен Федеральным законом от 22.07.2005 N 119-ФЗ)</w:t>
      </w:r>
      <w:r>
        <w:rPr>
          <w:rFonts w:ascii="Arial" w:hAnsi="Arial" w:cs="Arial"/>
          <w:color w:val="000000"/>
        </w:rPr>
        <w:br/>
      </w:r>
      <w:r>
        <w:rPr>
          <w:rFonts w:ascii="Arial" w:hAnsi="Arial" w:cs="Arial"/>
          <w:color w:val="000000"/>
        </w:rPr>
        <w:br/>
        <w:t>2. При определении налоговой базы выручка от реализации товаров (работ, услуг), передачи имущественных прав определяется исходя из всех доходов налогоплательщика, связанных с расчетами по оплате указанных товаров (работ, услуг), имущественных прав, полученных им в денежной и (или) натуральной формах, включая оплату ценными бумагами.</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Указанные в настоящем пункте доходы учитываются в случае возможности их оценки и в той мере, в какой их можно оценить.</w:t>
      </w:r>
      <w:r>
        <w:rPr>
          <w:rFonts w:ascii="Arial" w:hAnsi="Arial" w:cs="Arial"/>
          <w:color w:val="000000"/>
        </w:rPr>
        <w:br/>
      </w:r>
      <w:r>
        <w:rPr>
          <w:rFonts w:ascii="Arial" w:hAnsi="Arial" w:cs="Arial"/>
          <w:color w:val="000000"/>
        </w:rPr>
        <w:br/>
        <w:t>3. При определении налоговой базы выручка (расходы) налогоплательщика в иностранной валюте пересчитывается в рубли по курсу Центрального банка Российской Федерации соответственно на дату, соответствующую моменту определения налоговой базы при реализации (передаче) товаров (работ, услуг), имущественных прав, установленному статьей 167 настоящего Кодекса, или на дату фактического осуществления расходов. При этом налоговая база при реализации товаров (работ, услуг), предусмотренных пунктом 1 статьи 164 настоящего Кодекса, в случае расчетов по таким операциям в иностранной валюте определяется в рублях по курсу Центрального банка Российской Федерации на дату отгрузки (передачи) товаров (выполнения работ, оказания услуг).</w:t>
      </w:r>
      <w:r>
        <w:rPr>
          <w:rFonts w:ascii="Arial" w:hAnsi="Arial" w:cs="Arial"/>
          <w:color w:val="000000"/>
        </w:rPr>
        <w:br/>
      </w:r>
      <w:r>
        <w:rPr>
          <w:rFonts w:ascii="Arial" w:hAnsi="Arial" w:cs="Arial"/>
          <w:color w:val="000000"/>
        </w:rPr>
        <w:br/>
        <w:t>(в ред. Федеральных законов от 22.07.2005 N 119-ФЗ, от 27.11.2010 N 309-ФЗ,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Если при реализации товаров (работ, услуг), имущественных прав по договорам, обязательство об оплате которых предусмотрено в рублях в сумме, эквивалентной определенной сумме в иностранной валюте, или условных денежных единицах, моментом определения налоговой базы является день отгрузки (передачи) товаров (работ, услуг), имущественных прав, при определении налоговой базы иностранная валюта или условные денежные единицы пересчитываются в рубли по курсу Центрального банка Российской Федерации на дату отгрузки (передачи) товаров (выполнения работ, оказания услуг), передачи имущественных прав. При последующей оплате товаров (работ, услуг), имущественных прав налоговая база не корректируется. Суммовые разницы в части налога, возникающие у налогоплательщика-продавца при последующей оплате товаров (работ, услуг), имущественных прав, учитываются в составе внереализационных доходов в соответствии со статьей 250 настоящего Кодекса или в составе внереализационных расходов в соответствии со статьей 265 настоящего Кодекса.</w:t>
      </w:r>
      <w:r>
        <w:rPr>
          <w:rFonts w:ascii="Arial" w:hAnsi="Arial" w:cs="Arial"/>
          <w:color w:val="000000"/>
        </w:rPr>
        <w:br/>
      </w:r>
      <w:r>
        <w:rPr>
          <w:rFonts w:ascii="Arial" w:hAnsi="Arial" w:cs="Arial"/>
          <w:color w:val="000000"/>
        </w:rPr>
        <w:br/>
        <w:t>(п. 4 введен Федеральным законом от 19.07.2011 N 245-ФЗ)</w:t>
      </w:r>
      <w:r>
        <w:rPr>
          <w:rFonts w:ascii="Arial" w:hAnsi="Arial" w:cs="Arial"/>
          <w:color w:val="000000"/>
        </w:rPr>
        <w:br/>
      </w:r>
      <w:r>
        <w:rPr>
          <w:rFonts w:ascii="Arial" w:hAnsi="Arial" w:cs="Arial"/>
          <w:color w:val="000000"/>
        </w:rPr>
        <w:lastRenderedPageBreak/>
        <w:br/>
        <w:t> </w:t>
      </w:r>
      <w:r>
        <w:rPr>
          <w:rFonts w:ascii="Arial" w:hAnsi="Arial" w:cs="Arial"/>
          <w:color w:val="000000"/>
        </w:rPr>
        <w:br/>
      </w:r>
      <w:r>
        <w:rPr>
          <w:rFonts w:ascii="Arial" w:hAnsi="Arial" w:cs="Arial"/>
          <w:color w:val="000000"/>
        </w:rPr>
        <w:br/>
        <w:t>Статья 154. Порядок определения налоговой базы при реализации товаров (работ, услуг)</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Налоговая база при реализации налогоплательщиком товаров (работ, услуг), если иное не предусмотрено настоящей статьей, определяется как стоимость этих товаров (работ, услуг), исчисленная исходя из цен, определяемых в соответствии со статьей 105.3 настоящего Кодекса, с учетом акцизов (для подакцизных товаров) и без включения в них налога.</w:t>
      </w:r>
      <w:r>
        <w:rPr>
          <w:rFonts w:ascii="Arial" w:hAnsi="Arial" w:cs="Arial"/>
          <w:color w:val="000000"/>
        </w:rPr>
        <w:br/>
      </w:r>
      <w:r>
        <w:rPr>
          <w:rFonts w:ascii="Arial" w:hAnsi="Arial" w:cs="Arial"/>
          <w:color w:val="000000"/>
        </w:rPr>
        <w:br/>
        <w:t>(в ред. Федерального закона от 18.07.2011 N 227-ФЗ)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получении налогоплательщиком оплаты, частичной оплаты в счет предстоящих поставок товаров (выполнения работ, оказания услуг) налоговая база определяется исходя из суммы полученной оплаты с учетом налога. В налоговую базу не включается оплата, частичная оплата, полученная налогоплательщиком в счет предстоящих поставок товаров (выполнения работ, оказания услуг):</w:t>
      </w:r>
      <w:r>
        <w:rPr>
          <w:rFonts w:ascii="Arial" w:hAnsi="Arial" w:cs="Arial"/>
          <w:color w:val="000000"/>
        </w:rPr>
        <w:br/>
      </w:r>
      <w:r>
        <w:rPr>
          <w:rFonts w:ascii="Arial" w:hAnsi="Arial" w:cs="Arial"/>
          <w:color w:val="000000"/>
        </w:rPr>
        <w:br/>
        <w:t>длительность производственного цикла изготовления которых составляет свыше шести месяцев, при определении налогоплательщиком налоговой базы по мере отгрузки (передачи) таких товаров (выполнения работ, оказания услуг) в соответствии с положениями пункта 13 статьи 167 настоящего Кодекса;</w:t>
      </w:r>
      <w:r>
        <w:rPr>
          <w:rFonts w:ascii="Arial" w:hAnsi="Arial" w:cs="Arial"/>
          <w:color w:val="000000"/>
        </w:rPr>
        <w:br/>
      </w:r>
      <w:r>
        <w:rPr>
          <w:rFonts w:ascii="Arial" w:hAnsi="Arial" w:cs="Arial"/>
          <w:color w:val="000000"/>
        </w:rPr>
        <w:br/>
        <w:t>которые облагаются по налоговой ставке 0 процентов в соответствии с пунктом 1 статьи 164 настоящего Кодекса;</w:t>
      </w:r>
      <w:r>
        <w:rPr>
          <w:rFonts w:ascii="Arial" w:hAnsi="Arial" w:cs="Arial"/>
          <w:color w:val="000000"/>
        </w:rPr>
        <w:br/>
      </w:r>
      <w:r>
        <w:rPr>
          <w:rFonts w:ascii="Arial" w:hAnsi="Arial" w:cs="Arial"/>
          <w:color w:val="000000"/>
        </w:rPr>
        <w:br/>
        <w:t>которые не подлежат налогообложению (освобождаются от налогообложения).</w:t>
      </w:r>
      <w:r>
        <w:rPr>
          <w:rFonts w:ascii="Arial" w:hAnsi="Arial" w:cs="Arial"/>
          <w:color w:val="000000"/>
        </w:rPr>
        <w:br/>
      </w:r>
      <w:r>
        <w:rPr>
          <w:rFonts w:ascii="Arial" w:hAnsi="Arial" w:cs="Arial"/>
          <w:color w:val="000000"/>
        </w:rPr>
        <w:br/>
        <w:t>Налоговая база при отгрузке товаров (работ, услуг) в счет ранее полученной оплаты, частичной оплаты, включенной ранее в налоговую базу, определяется налогоплательщиком в порядке, установленном абзацем первым настоящего пункта.</w:t>
      </w:r>
      <w:r>
        <w:rPr>
          <w:rFonts w:ascii="Arial" w:hAnsi="Arial" w:cs="Arial"/>
          <w:color w:val="000000"/>
        </w:rPr>
        <w:br/>
      </w:r>
      <w:r>
        <w:rPr>
          <w:rFonts w:ascii="Arial" w:hAnsi="Arial" w:cs="Arial"/>
          <w:color w:val="000000"/>
        </w:rPr>
        <w:br/>
        <w:t>(п. 1 в ред. Федерального закона от 04.11.2007 N 255-ФЗ)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2. При реализации товаров (работ, услуг) по товарообменным (бартерным) операциям, реализации товаров (работ, услуг) на безвозмездной основе, передаче права собственности на предмет залога залогодержателю при неисполнении обеспеченного залогом обязательства, передаче товаров (результатов выполненных работ, оказании услуг) при оплате труда в натуральной форме налоговая база определяется как стоимость указанных товаров (работ, услуг), исчисленная исходя из цен, определяемых в порядке, аналогичном предусмотренному статьей 105.3 настоящего Кодекса, с учетом </w:t>
      </w:r>
      <w:r>
        <w:rPr>
          <w:rFonts w:ascii="Arial" w:hAnsi="Arial" w:cs="Arial"/>
          <w:color w:val="000000"/>
        </w:rPr>
        <w:lastRenderedPageBreak/>
        <w:t>акцизов (для подакцизных товаров) и без включения в них налога.</w:t>
      </w:r>
      <w:r>
        <w:rPr>
          <w:rFonts w:ascii="Arial" w:hAnsi="Arial" w:cs="Arial"/>
          <w:color w:val="000000"/>
        </w:rPr>
        <w:br/>
      </w:r>
      <w:r>
        <w:rPr>
          <w:rFonts w:ascii="Arial" w:hAnsi="Arial" w:cs="Arial"/>
          <w:color w:val="000000"/>
        </w:rPr>
        <w:br/>
        <w:t>(в ред. Федеральных законов от 29.12.2000 N 166-ФЗ, от 07.07.2003 N 117-ФЗ, от 18.07.2011 N 227-ФЗ)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реализации товаров (работ, услуг) с учетом субсидий, предоставляемых бюджетами бюджетной системы Российской Федерации в связи с применением налогоплательщиком государственных регулируемых цен, или с учетом льгот, предоставляемых отдельным потребителям в соответствии с законодательством, налоговая база определяется как стоимость реализованных товаров (работ, услуг), исчисленная исходя из фактических цен их реализации.</w:t>
      </w:r>
      <w:r>
        <w:rPr>
          <w:rFonts w:ascii="Arial" w:hAnsi="Arial" w:cs="Arial"/>
          <w:color w:val="000000"/>
        </w:rPr>
        <w:br/>
      </w:r>
      <w:r>
        <w:rPr>
          <w:rFonts w:ascii="Arial" w:hAnsi="Arial" w:cs="Arial"/>
          <w:color w:val="000000"/>
        </w:rPr>
        <w:br/>
        <w:t>(абзац введен Федеральным законом от 29.12.2000 N 166-ФЗ, в ред. Федеральных законов от 22.07.2005 N 119-ФЗ, от 29.11.2007 N 284-ФЗ)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Суммы субсидий, предоставляемых бюджетами бюджетной системы Российской Федерации в связи с применением налогоплательщиком государственных регулируемых цен, или льгот, предоставляемых отдельным потребителям в соответствии с законодательством, при определении налоговой базы не учитываются.</w:t>
      </w:r>
      <w:r>
        <w:rPr>
          <w:rFonts w:ascii="Arial" w:hAnsi="Arial" w:cs="Arial"/>
          <w:color w:val="000000"/>
        </w:rPr>
        <w:br/>
      </w:r>
      <w:r>
        <w:rPr>
          <w:rFonts w:ascii="Arial" w:hAnsi="Arial" w:cs="Arial"/>
          <w:color w:val="000000"/>
        </w:rPr>
        <w:br/>
        <w:t>(абзац введен Федеральным законом от 22.07.2005 N 119-ФЗ, в ред. Федерального закона от 29.11.2007 N 284-ФЗ)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При реализации имущества, подлежащего учету по стоимости с учетом уплаченного налога, налоговая база определяется как разница между ценой реализуемого имущества, определяемой с учетом положений статьи 105.3 настоящего Кодекса, с учетом налога, акцизов (для подакцизных товаров), и стоимостью реализуемого имущества (остаточной стоимостью с учетом переоценок).</w:t>
      </w:r>
      <w:r>
        <w:rPr>
          <w:rFonts w:ascii="Arial" w:hAnsi="Arial" w:cs="Arial"/>
          <w:color w:val="000000"/>
        </w:rPr>
        <w:br/>
      </w:r>
      <w:r>
        <w:rPr>
          <w:rFonts w:ascii="Arial" w:hAnsi="Arial" w:cs="Arial"/>
          <w:color w:val="000000"/>
        </w:rPr>
        <w:br/>
        <w:t>(в ред. Федеральных законов от 29.12.2000 N 166-ФЗ, от 07.07.2003 N 117-ФЗ, от 18.07.2011 N 227-ФЗ)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При реализации сельскохозяйственной продукции и продуктов ее переработки, закупленной у физических лиц (не являющихся налогоплательщиками), по перечню, утверждаемому Правительством Российской Федерации, (за исключением подакцизных товаров) налоговая база определяется как разница между ценой, определяемой в соответствии со статьей 105.3 настоящего Кодекса, с учетом налога и ценой приобретения указанной продукции.</w:t>
      </w:r>
      <w:r>
        <w:rPr>
          <w:rFonts w:ascii="Arial" w:hAnsi="Arial" w:cs="Arial"/>
          <w:color w:val="000000"/>
        </w:rPr>
        <w:br/>
      </w:r>
      <w:r>
        <w:rPr>
          <w:rFonts w:ascii="Arial" w:hAnsi="Arial" w:cs="Arial"/>
          <w:color w:val="000000"/>
        </w:rPr>
        <w:br/>
        <w:t>(в ред. Федеральных законов от 29.12.2000 N 166-ФЗ, от 07.07.2003 N 117-ФЗ, от 18.07.2011 N 227-ФЗ)</w:t>
      </w:r>
      <w:r>
        <w:rPr>
          <w:rFonts w:ascii="Arial" w:hAnsi="Arial" w:cs="Arial"/>
          <w:color w:val="000000"/>
        </w:rPr>
        <w:br/>
      </w:r>
      <w:r>
        <w:rPr>
          <w:rFonts w:ascii="Arial" w:hAnsi="Arial" w:cs="Arial"/>
          <w:color w:val="000000"/>
        </w:rPr>
        <w:br/>
      </w:r>
      <w:r>
        <w:rPr>
          <w:rFonts w:ascii="Arial" w:hAnsi="Arial" w:cs="Arial"/>
          <w:color w:val="000000"/>
        </w:rPr>
        <w:lastRenderedPageBreak/>
        <w:t>(см. текст в предыдущей редакции)</w:t>
      </w:r>
      <w:r>
        <w:rPr>
          <w:rFonts w:ascii="Arial" w:hAnsi="Arial" w:cs="Arial"/>
          <w:color w:val="000000"/>
        </w:rPr>
        <w:br/>
      </w:r>
      <w:r>
        <w:rPr>
          <w:rFonts w:ascii="Arial" w:hAnsi="Arial" w:cs="Arial"/>
          <w:color w:val="000000"/>
        </w:rPr>
        <w:br/>
        <w:t>5. Налоговая база при реализации услуг по производству товаров из давальческого сырья (материалов) определяется как стоимость их обработки, переработки или иной трансформации с учетом акцизов (для подакцизных товаров) и без включения в нее налога.</w:t>
      </w:r>
      <w:r>
        <w:rPr>
          <w:rFonts w:ascii="Arial" w:hAnsi="Arial" w:cs="Arial"/>
          <w:color w:val="000000"/>
        </w:rPr>
        <w:br/>
      </w:r>
      <w:r>
        <w:rPr>
          <w:rFonts w:ascii="Arial" w:hAnsi="Arial" w:cs="Arial"/>
          <w:color w:val="000000"/>
        </w:rPr>
        <w:br/>
        <w:t>(в ред. Федерального закона от 07.07.2003 N 117-ФЗ)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5.1. При реализации автомобилей, приобретенных у физических лиц (не являющихся налогоплательщиками) для перепродажи, налоговая база определяется как разница между ценой, определяемой в соответствии со статьей 105.3 настоящего Кодекса, с учетом налога и ценой приобретения указанных автомобилей.</w:t>
      </w:r>
      <w:r>
        <w:rPr>
          <w:rFonts w:ascii="Arial" w:hAnsi="Arial" w:cs="Arial"/>
          <w:color w:val="000000"/>
        </w:rPr>
        <w:br/>
      </w:r>
      <w:r>
        <w:rPr>
          <w:rFonts w:ascii="Arial" w:hAnsi="Arial" w:cs="Arial"/>
          <w:color w:val="000000"/>
        </w:rPr>
        <w:br/>
        <w:t>(п. 5.1 введен Федеральным законом от 04.12.2008 N 251-ФЗ, в ред. Федерального закона от 18.07.2011 N 227-ФЗ)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При реализации товаров (работ, услуг) по срочным сделкам (сделкам, предполагающим поставку товаров (выполнение работ, оказание услуг) по истечении установленного договором (контрактом) срока по указанной непосредственно в этом договоре или контракте цене), финансовых инструментов срочных сделок, не обращающихся на организованном рынке, налоговая база определяется как стоимость этих товаров (работ, услуг), стоимость базисного актива (для финансовых инструментов срочных сделок, не обращающихся на организованном рынке), указанная непосредственно в договоре (контракте), но не ниже их стоимости, исчисленной исходя из цен, определяемых в порядке, аналогичном предусмотренному статьей 105.3 настоящего Кодекса, действующих на дату, соответствующую моменту определения налоговой базы, установленному статьей 167 настоящего Кодекса, с учетом акцизов (для подакцизных товаров) и без включения в них налога.</w:t>
      </w:r>
      <w:r>
        <w:rPr>
          <w:rFonts w:ascii="Arial" w:hAnsi="Arial" w:cs="Arial"/>
          <w:color w:val="000000"/>
        </w:rPr>
        <w:br/>
      </w:r>
      <w:r>
        <w:rPr>
          <w:rFonts w:ascii="Arial" w:hAnsi="Arial" w:cs="Arial"/>
          <w:color w:val="000000"/>
        </w:rPr>
        <w:br/>
        <w:t>(в ред. Федерального закона от 18.07.2011 N 227-ФЗ)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реализации базисного актива финансовых инструментов срочных сделок, обращающихся на организованном рынке и предполагающих поставку базисного актива (за исключением реализации базисного актива опционных договоров (контрактов), налоговая база определяется как стоимость, по которой должна быть осуществлена реализация базисного актива и которая определена в соответствии с условиями утвержденной биржей спецификации финансового инструмента срочной сделки. Определение налоговой базы при реализации такого базисного актива осуществляется на дату, соответствующую моменту определения налоговой базы, установленному статьей 167 настоящего Кодекса, с учетом акцизов (для подакцизных товаров) и без включения в них налога.</w:t>
      </w:r>
      <w:r>
        <w:rPr>
          <w:rFonts w:ascii="Arial" w:hAnsi="Arial" w:cs="Arial"/>
          <w:color w:val="000000"/>
        </w:rPr>
        <w:br/>
      </w:r>
      <w:r>
        <w:rPr>
          <w:rFonts w:ascii="Arial" w:hAnsi="Arial" w:cs="Arial"/>
          <w:color w:val="000000"/>
        </w:rPr>
        <w:br/>
        <w:t xml:space="preserve">При реализации базисного актива опционных договоров (контрактов), обращающихся на </w:t>
      </w:r>
      <w:r>
        <w:rPr>
          <w:rFonts w:ascii="Arial" w:hAnsi="Arial" w:cs="Arial"/>
          <w:color w:val="000000"/>
        </w:rPr>
        <w:lastRenderedPageBreak/>
        <w:t>организованном рынке и предполагающих поставку базисного актива, налоговая база определяется как стоимость, по которой должна быть осуществлена реализация базисного актива и которая определена в соответствии с условиями утвержденной биржей спецификации финансового инструмента срочной сделки, но не ниже стоимости, исчисленной исходя из цен, определяемых в порядке, предусмотренном статьей 105.3 настоящего Кодекса, действующих на дату, соответствующую моменту определения налоговой базы, установленному статьей 167 настоящего Кодекса, с учетом акцизов (для подакцизных товаров) и без включения в них налога.</w:t>
      </w:r>
      <w:r>
        <w:rPr>
          <w:rFonts w:ascii="Arial" w:hAnsi="Arial" w:cs="Arial"/>
          <w:color w:val="000000"/>
        </w:rPr>
        <w:br/>
      </w:r>
      <w:r>
        <w:rPr>
          <w:rFonts w:ascii="Arial" w:hAnsi="Arial" w:cs="Arial"/>
          <w:color w:val="000000"/>
        </w:rPr>
        <w:br/>
        <w:t>(в ред. Федерального закона от 18.07.2011 N 227-ФЗ)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целях настоящей главы под спецификацией финансового инструмента срочной сделки понимается документ биржи, определяющий условия финансового инструмента срочной сделки.</w:t>
      </w:r>
      <w:r>
        <w:rPr>
          <w:rFonts w:ascii="Arial" w:hAnsi="Arial" w:cs="Arial"/>
          <w:color w:val="000000"/>
        </w:rPr>
        <w:br/>
      </w:r>
      <w:r>
        <w:rPr>
          <w:rFonts w:ascii="Arial" w:hAnsi="Arial" w:cs="Arial"/>
          <w:color w:val="000000"/>
        </w:rPr>
        <w:br/>
        <w:t>(п. 6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При реализации товаров в многооборотной таре, имеющей залоговые цены, залоговые цены данной тары не включаются в налоговую базу в случае, если указанная тара подлежит возврату продавцу.</w:t>
      </w:r>
      <w:r>
        <w:rPr>
          <w:rFonts w:ascii="Arial" w:hAnsi="Arial" w:cs="Arial"/>
          <w:color w:val="000000"/>
        </w:rPr>
        <w:br/>
      </w:r>
      <w:r>
        <w:rPr>
          <w:rFonts w:ascii="Arial" w:hAnsi="Arial" w:cs="Arial"/>
          <w:color w:val="000000"/>
        </w:rPr>
        <w:br/>
        <w:t>(п. 7 введен Федеральным законом от 29.12.2000 N 166-ФЗ)</w:t>
      </w:r>
      <w:r>
        <w:rPr>
          <w:rFonts w:ascii="Arial" w:hAnsi="Arial" w:cs="Arial"/>
          <w:color w:val="000000"/>
        </w:rPr>
        <w:br/>
      </w:r>
      <w:r>
        <w:rPr>
          <w:rFonts w:ascii="Arial" w:hAnsi="Arial" w:cs="Arial"/>
          <w:color w:val="000000"/>
        </w:rPr>
        <w:br/>
        <w:t>8. В зависимости от особенностей реализации товаров (работ, услуг) налоговая база определяется в соответствии со статьями 155 - 162 настоящей главы.</w:t>
      </w:r>
      <w:r>
        <w:rPr>
          <w:rFonts w:ascii="Arial" w:hAnsi="Arial" w:cs="Arial"/>
          <w:color w:val="000000"/>
        </w:rPr>
        <w:br/>
      </w:r>
      <w:r>
        <w:rPr>
          <w:rFonts w:ascii="Arial" w:hAnsi="Arial" w:cs="Arial"/>
          <w:color w:val="000000"/>
        </w:rPr>
        <w:br/>
        <w:t>9. Утратил силу с 1 января 2008 года. - Федеральный закон от 04.11.2007 N 255-ФЗ.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 Изменение в сторону увеличения стоимости (без учета налога) отгруженных товаров (выполненных работ, оказанных услуг), переданных имущественных прав, в том числе из-за увеличения цены (тарифа) и (или) увеличения количества (объема) отгруженных товаров (выполненных работ, оказанных услуг), переданных имущественных прав, учитывается при определении налогоплательщиком налоговой базы за налоговый период, в котором осуществлена отгрузка соответствующих товаров (выполнены работы, оказаны услуги), передача имущественных прав.</w:t>
      </w:r>
      <w:r>
        <w:rPr>
          <w:rFonts w:ascii="Arial" w:hAnsi="Arial" w:cs="Arial"/>
          <w:color w:val="000000"/>
        </w:rPr>
        <w:br/>
      </w:r>
      <w:r>
        <w:rPr>
          <w:rFonts w:ascii="Arial" w:hAnsi="Arial" w:cs="Arial"/>
          <w:color w:val="000000"/>
        </w:rPr>
        <w:br/>
        <w:t>(п. 10 введен Федеральным законом от 19.07.2011 N 245-ФЗ)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155. Особенности определения налоговой базы при передаче имущественных прав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lastRenderedPageBreak/>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При уступке денежного требования, вытекающего из договора реализации товаров (работ, услуг), операции по реализации которых подлежат налогообложению (не освобождаются от налогообложения в соответствии со статьей 149 настоящего Кодекса), или при переходе указанного требования к другому лицу на основании закона налоговая база по операциям реализации указанных товаров (работ, услуг) определяется в порядке, предусмотренном статьей 154 настоящего Кодекса, если иное не предусмотрено настоящим пунктом.</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Налоговая база при уступке первоначальным кредитором денежного требования, вытекающего из договора реализации товаров (работ, услуг), или при переходе указанного требования к другому лицу на основании закона определяется как сумма превышения суммы дохода, полученного первоначальным кредитором при уступке права требования, над размером денежного требования, права по которому уступлены.</w:t>
      </w:r>
      <w:r>
        <w:rPr>
          <w:rFonts w:ascii="Arial" w:hAnsi="Arial" w:cs="Arial"/>
          <w:color w:val="000000"/>
        </w:rPr>
        <w:br/>
      </w:r>
      <w:r>
        <w:rPr>
          <w:rFonts w:ascii="Arial" w:hAnsi="Arial" w:cs="Arial"/>
          <w:color w:val="000000"/>
        </w:rPr>
        <w:br/>
        <w:t>(абзац введен Федеральным законом от 19.07.2011 N 245-ФЗ)</w:t>
      </w:r>
      <w:r>
        <w:rPr>
          <w:rFonts w:ascii="Arial" w:hAnsi="Arial" w:cs="Arial"/>
          <w:color w:val="000000"/>
        </w:rPr>
        <w:br/>
      </w:r>
      <w:r>
        <w:rPr>
          <w:rFonts w:ascii="Arial" w:hAnsi="Arial" w:cs="Arial"/>
          <w:color w:val="000000"/>
        </w:rPr>
        <w:br/>
        <w:t>2. Налоговая база при уступке новым кредитором, получившим денежное требование, вытекающее из договора реализации товаров (работ, услуг), определяется как сумма превышения сумм дохода, полученного новым кредитором при последующей уступке требования или при прекращении соответствующего обязательства, над суммой расходов на приобретение указанного требования.</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При передаче имущественных прав налогоплательщиками, в том числе участниками долевого строительства, на жилые дома или жилые помещения, доли в жилых домах или жилых помещениях, гаражи или машино-места налоговая база определяется как разница между стоимостью, по которой передаются имущественные права, с учетом налога и расходами на приобретение указанных прав.</w:t>
      </w:r>
      <w:r>
        <w:rPr>
          <w:rFonts w:ascii="Arial" w:hAnsi="Arial" w:cs="Arial"/>
          <w:color w:val="000000"/>
        </w:rPr>
        <w:br/>
      </w:r>
      <w:r>
        <w:rPr>
          <w:rFonts w:ascii="Arial" w:hAnsi="Arial" w:cs="Arial"/>
          <w:color w:val="000000"/>
        </w:rPr>
        <w:br/>
        <w:t>4. При приобретении денежного требования у третьих лиц налоговая база определяется как сумма превышения суммы доходов, полученных от должника и (или) при последующей уступке, над суммой расходов на приобретение указанного требования.</w:t>
      </w:r>
      <w:r>
        <w:rPr>
          <w:rFonts w:ascii="Arial" w:hAnsi="Arial" w:cs="Arial"/>
          <w:color w:val="000000"/>
        </w:rPr>
        <w:br/>
      </w:r>
      <w:r>
        <w:rPr>
          <w:rFonts w:ascii="Arial" w:hAnsi="Arial" w:cs="Arial"/>
          <w:color w:val="000000"/>
        </w:rPr>
        <w:br/>
        <w:t xml:space="preserve">5. При передаче прав, связанных с правом заключения договора, и арендных прав </w:t>
      </w:r>
      <w:r>
        <w:rPr>
          <w:rFonts w:ascii="Arial" w:hAnsi="Arial" w:cs="Arial"/>
          <w:color w:val="000000"/>
        </w:rPr>
        <w:lastRenderedPageBreak/>
        <w:t>налоговая база определяется в порядке, предусмотренном статьей 154 настоящего Кодекса.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156. Особенности определения налоговой базы налогоплательщиками, получающими доход на основе договоров поручения, договоров комиссии или агентских договоров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Налогоплательщики при осуществлении предпринимательской деятельности в интересах другого лица на основе договоров поручения, договоров комиссии либо агентских договоров определяют налоговую базу как сумму дохода, полученную ими в виде вознаграждений (любых иных доходов) при исполнении любого из указанных договоров.</w:t>
      </w:r>
      <w:r>
        <w:rPr>
          <w:rFonts w:ascii="Arial" w:hAnsi="Arial" w:cs="Arial"/>
          <w:color w:val="000000"/>
        </w:rPr>
        <w:br/>
      </w:r>
      <w:r>
        <w:rPr>
          <w:rFonts w:ascii="Arial" w:hAnsi="Arial" w:cs="Arial"/>
          <w:color w:val="000000"/>
        </w:rPr>
        <w:br/>
        <w:t>В аналогичном порядке определяется налоговая база при реализации залогодержателем в установленном законодательством Российской Федерации порядке предмета невостребованного залога, принадлежащего залогодателю.</w:t>
      </w:r>
      <w:r>
        <w:rPr>
          <w:rFonts w:ascii="Arial" w:hAnsi="Arial" w:cs="Arial"/>
          <w:color w:val="000000"/>
        </w:rPr>
        <w:br/>
      </w:r>
      <w:r>
        <w:rPr>
          <w:rFonts w:ascii="Arial" w:hAnsi="Arial" w:cs="Arial"/>
          <w:color w:val="000000"/>
        </w:rPr>
        <w:br/>
        <w:t>(абзац введен Федеральным законом от 22.07.2005 N 119-ФЗ)</w:t>
      </w:r>
      <w:r>
        <w:rPr>
          <w:rFonts w:ascii="Arial" w:hAnsi="Arial" w:cs="Arial"/>
          <w:color w:val="000000"/>
        </w:rPr>
        <w:br/>
      </w:r>
      <w:r>
        <w:rPr>
          <w:rFonts w:ascii="Arial" w:hAnsi="Arial" w:cs="Arial"/>
          <w:color w:val="000000"/>
        </w:rPr>
        <w:br/>
        <w:t>2. На операции по реализации услуг, оказываемых на основе договоров поручения, договоров комиссии или агентских договоров и связанных с реализацией товаров (работ, услуг), не подлежащих налогообложению (освобождаемых от налогообложения) в соответствии со статьей 149 настоящего Кодекса, не распространяется освобождение от налогообложения, за исключением посреднических услуг по реализации товаров (работ, услуг), указанных в пункте 1, подпунктах 1 и 8 пункта 2 и подпункте 6 пункта 3 статьи 149 настоящего Кодекса.</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157. Особенности определения налоговой базы и особенности уплаты налога при осуществлении транспортных перевозок и реализации услуг международной связи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xml:space="preserve">1. При осуществлении перевозок (за исключением пригородных перевозок в соответствии с абзацем третьим подпункта 7 пункта 2 статьи 149 настоящего Кодекса) пассажиров, багажа, грузов, грузобагажа или почты железнодорожным, автомобильным, воздушным, морским или речным транспортом налоговая база определяется как стоимость перевозки </w:t>
      </w:r>
      <w:r>
        <w:rPr>
          <w:rFonts w:ascii="Arial" w:hAnsi="Arial" w:cs="Arial"/>
          <w:color w:val="000000"/>
        </w:rPr>
        <w:lastRenderedPageBreak/>
        <w:t>(без включения в нее налога). При осуществлении воздушных перевозок пределы территории Российской Федерации определяются по начальному и конечному пунктам авиарейса.</w:t>
      </w:r>
      <w:r>
        <w:rPr>
          <w:rFonts w:ascii="Arial" w:hAnsi="Arial" w:cs="Arial"/>
          <w:color w:val="000000"/>
        </w:rPr>
        <w:br/>
      </w:r>
      <w:r>
        <w:rPr>
          <w:rFonts w:ascii="Arial" w:hAnsi="Arial" w:cs="Arial"/>
          <w:color w:val="000000"/>
        </w:rPr>
        <w:br/>
        <w:t>(в ред. Федеральных законов от 29.12.2000 N 166-ФЗ, от 29.05.2002 N 57-ФЗ, от 07.07.2003 N 117-ФЗ)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При реализации проездных документов по льготным тарифам налоговая база исчисляется исходя из этих льготных тарифов.</w:t>
      </w:r>
      <w:r>
        <w:rPr>
          <w:rFonts w:ascii="Arial" w:hAnsi="Arial" w:cs="Arial"/>
          <w:color w:val="000000"/>
        </w:rPr>
        <w:br/>
      </w:r>
      <w:r>
        <w:rPr>
          <w:rFonts w:ascii="Arial" w:hAnsi="Arial" w:cs="Arial"/>
          <w:color w:val="000000"/>
        </w:rPr>
        <w:br/>
        <w:t>3. Положения настоящей статьи применяются с учетом положений пункта 1 статьи 164 настоящего Кодекса и не распространяются на перевозки, указанные в подпункте 7 пункта 2 статьи 149 настоящего Кодекса, а также на перевозки, предусмотренные международными договорами (соглашениями).</w:t>
      </w:r>
      <w:r>
        <w:rPr>
          <w:rFonts w:ascii="Arial" w:hAnsi="Arial" w:cs="Arial"/>
          <w:color w:val="000000"/>
        </w:rPr>
        <w:br/>
      </w:r>
      <w:r>
        <w:rPr>
          <w:rFonts w:ascii="Arial" w:hAnsi="Arial" w:cs="Arial"/>
          <w:color w:val="000000"/>
        </w:rPr>
        <w:br/>
        <w:t>4. При возврате до начала поездки покупателям денег за неиспользованные проездные документы в подлежащую возврату сумму включается вся сумма налога. В случае возврата пассажирами проездных документов в пути следования в связи с прекращением поездки, в подлежащую возврату сумму включается сумма налога в размере, соответствующем расстоянию, которое осталось проследовать пассажирам. В этом случае при определении налоговой базы не учитываются суммы, фактически возвращенные пассажирам.</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При реализации услуг международной связи не учитываются при определении налоговой базы суммы, полученные организациями связи от реализации указанных услуг иностранным покупателям.</w:t>
      </w:r>
      <w:r>
        <w:rPr>
          <w:rFonts w:ascii="Arial" w:hAnsi="Arial" w:cs="Arial"/>
          <w:color w:val="000000"/>
        </w:rPr>
        <w:br/>
      </w:r>
      <w:r>
        <w:rPr>
          <w:rFonts w:ascii="Arial" w:hAnsi="Arial" w:cs="Arial"/>
          <w:color w:val="000000"/>
        </w:rPr>
        <w:br/>
        <w:t>(п. 5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158. Особенности определения налоговой базы при реализации предприятия в целом как имущественного комплекса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Налоговая база при реализации предприятия в целом как имущественного комплекса определяется отдельно по каждому из видов активов предприятия.</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2. В случае, если цена, по которой предприятие продано ниже балансовой стоимости реализованного имущества, для целей налогообложения применяется поправочный коэффициент, рассчитанный как отношение цены реализации предприятия к балансовой стоимости указанного имущества.</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если цена, по которой предприятие продано выше балансовой стоимости реализованного имущества, для целей налогообложения применяется поправочный коэффициент, рассчитанный как отношение цены реализации предприятия, уменьшенной на балансовую стоимость дебиторской задолженности (и на стоимость ценных бумаг, если не принято решение об их переоценке), к балансовой стоимости реализованного имущества, уменьшенной на балансовую стоимость дебиторской задолженности (и на стоимость ценных бумаг, если не принято решение об их переоценке). В этом случае поправочный коэффициент к сумме дебиторской задолженности (и стоимости ценных бумаг) не применяется.</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Для целей налогообложения цена каждого вида имущества принимается равной произведению его балансовой стоимости на поправочный коэффициент.</w:t>
      </w:r>
      <w:r>
        <w:rPr>
          <w:rFonts w:ascii="Arial" w:hAnsi="Arial" w:cs="Arial"/>
          <w:color w:val="000000"/>
        </w:rPr>
        <w:br/>
      </w:r>
      <w:r>
        <w:rPr>
          <w:rFonts w:ascii="Arial" w:hAnsi="Arial" w:cs="Arial"/>
          <w:color w:val="000000"/>
        </w:rPr>
        <w:br/>
        <w:t>4. Продавцом предприятия составляется сводный счет-фактура с указанием в графе "Всего с НДС" цены, по которой предприятие продано. При этом в сводном счете-фактуре выделяются в самостоятельные позиции основные средства, нематериальные активы, прочие виды имущества производственного и непроизводственного назначения, сумма дебиторской задолженности, стоимость ценных бумаг и другие позиции активов баланса. К сводному счету-фактуре прилагается акт инвентаризации.</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сводном счете-фактуре цена каждого вида имущества принимается равной произведению его балансовой стоимости на поправочный коэффициент.</w:t>
      </w:r>
      <w:r>
        <w:rPr>
          <w:rFonts w:ascii="Arial" w:hAnsi="Arial" w:cs="Arial"/>
          <w:color w:val="000000"/>
        </w:rPr>
        <w:br/>
      </w:r>
      <w:r>
        <w:rPr>
          <w:rFonts w:ascii="Arial" w:hAnsi="Arial" w:cs="Arial"/>
          <w:color w:val="000000"/>
        </w:rPr>
        <w:br/>
        <w:t>По каждому виду имущества, реализация которого облагается налогом, в графах "Ставка НДС" и "Сумма НДС" указываются соответственно расчетная налоговая ставка в размере 15,25 процента и сумма налога, определенная как соответствующая расчетной налоговой ставке в размере 15,25 процента процентная доля налоговой базы.</w:t>
      </w:r>
      <w:r>
        <w:rPr>
          <w:rFonts w:ascii="Arial" w:hAnsi="Arial" w:cs="Arial"/>
          <w:color w:val="000000"/>
        </w:rPr>
        <w:br/>
      </w:r>
      <w:r>
        <w:rPr>
          <w:rFonts w:ascii="Arial" w:hAnsi="Arial" w:cs="Arial"/>
          <w:color w:val="000000"/>
        </w:rPr>
        <w:br/>
        <w:t>(в ред. Федерального закона от 07.07.2003 N 117-ФЗ)</w:t>
      </w:r>
      <w:r>
        <w:rPr>
          <w:rFonts w:ascii="Arial" w:hAnsi="Arial" w:cs="Arial"/>
          <w:color w:val="000000"/>
        </w:rPr>
        <w:br/>
      </w:r>
      <w:r>
        <w:rPr>
          <w:rFonts w:ascii="Arial" w:hAnsi="Arial" w:cs="Arial"/>
          <w:color w:val="000000"/>
        </w:rPr>
        <w:br/>
      </w:r>
      <w:r>
        <w:rPr>
          <w:rFonts w:ascii="Arial" w:hAnsi="Arial" w:cs="Arial"/>
          <w:color w:val="000000"/>
        </w:rPr>
        <w:lastRenderedPageBreak/>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159. Порядок определения налоговой базы при совершении операций по передаче товаров (выполнению работ, оказанию услуг) для собственных нужд и выполнению строительно-монтажных работ для собственного потребления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При передаче налогоплательщиком товаров (выполнении работ, оказании услуг) для собственных нужд, расходы на которые не принимаются к вычету (в том числе через амортизационные отчисления), при исчислении налога на прибыль организаций, налоговая база определяется как стоимость этих товаров (работ, услуг), исчисленная исходя из цен реализации идентичных (а при их отсутствии - однородных) товаров (аналогичных работ, услуг), действовавших в предыдущем налоговом периоде, а при их отсутствии - исходя из рыночных цен с учетом акцизов (для подакцизных товаров) и без включения в них налога.</w:t>
      </w:r>
      <w:r>
        <w:rPr>
          <w:rFonts w:ascii="Arial" w:hAnsi="Arial" w:cs="Arial"/>
          <w:color w:val="000000"/>
        </w:rPr>
        <w:br/>
      </w:r>
      <w:r>
        <w:rPr>
          <w:rFonts w:ascii="Arial" w:hAnsi="Arial" w:cs="Arial"/>
          <w:color w:val="000000"/>
        </w:rPr>
        <w:br/>
        <w:t>(в ред. Федеральных законов от 29.12.2000 N 166-ФЗ, от 06.08.2001 N 110-ФЗ, от 07.07.2003 N 117-ФЗ)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При выполнении строительно-монтажных работ для собственного потребления налоговая база определяется как стоимость выполненных работ, исчисленная исходя из всех фактических расходов налогоплательщика на их выполнение, включая расходы реорганизованной (реорганизуемой) организации.</w:t>
      </w:r>
      <w:r>
        <w:rPr>
          <w:rFonts w:ascii="Arial" w:hAnsi="Arial" w:cs="Arial"/>
          <w:color w:val="000000"/>
        </w:rPr>
        <w:br/>
      </w:r>
      <w:r>
        <w:rPr>
          <w:rFonts w:ascii="Arial" w:hAnsi="Arial" w:cs="Arial"/>
          <w:color w:val="000000"/>
        </w:rPr>
        <w:br/>
        <w:t>(в ред. Федерального закона от 22.07.2005 N 118-ФЗ)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160. Порядок определения налоговой базы при ввозе товаров на территорию Российской Федерации и иные территории, находящиеся под ее юрисдикцией</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xml:space="preserve">1. При ввозе товаров (за исключением товаров, указанных в пунктах 2 и 4 настоящей статьи, и с учетом статей 150 и 151 настоящего Кодекса) на территорию Российской </w:t>
      </w:r>
      <w:r>
        <w:rPr>
          <w:rFonts w:ascii="Arial" w:hAnsi="Arial" w:cs="Arial"/>
          <w:color w:val="000000"/>
        </w:rPr>
        <w:lastRenderedPageBreak/>
        <w:t>Федерации и иные территории, находящиеся под ее юрисдикцией, налоговая база определяется как сумма:</w:t>
      </w:r>
      <w:r>
        <w:rPr>
          <w:rFonts w:ascii="Arial" w:hAnsi="Arial" w:cs="Arial"/>
          <w:color w:val="000000"/>
        </w:rPr>
        <w:br/>
      </w:r>
      <w:r>
        <w:rPr>
          <w:rFonts w:ascii="Arial" w:hAnsi="Arial" w:cs="Arial"/>
          <w:color w:val="000000"/>
        </w:rPr>
        <w:br/>
        <w:t>(в ред. Федеральных законов от 28.02.2006 N 28-ФЗ, от 17.12.2009 N 318-ФЗ,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таможенной стоимости этих товаров;</w:t>
      </w:r>
      <w:r>
        <w:rPr>
          <w:rFonts w:ascii="Arial" w:hAnsi="Arial" w:cs="Arial"/>
          <w:color w:val="000000"/>
        </w:rPr>
        <w:br/>
      </w:r>
      <w:r>
        <w:rPr>
          <w:rFonts w:ascii="Arial" w:hAnsi="Arial" w:cs="Arial"/>
          <w:color w:val="000000"/>
        </w:rPr>
        <w:br/>
        <w:t>(в ред. Федеральных законов от 29.12.2000 N 166-ФЗ,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подлежащей уплате таможенной пошлины;</w:t>
      </w:r>
      <w:r>
        <w:rPr>
          <w:rFonts w:ascii="Arial" w:hAnsi="Arial" w:cs="Arial"/>
          <w:color w:val="000000"/>
        </w:rPr>
        <w:br/>
      </w:r>
      <w:r>
        <w:rPr>
          <w:rFonts w:ascii="Arial" w:hAnsi="Arial" w:cs="Arial"/>
          <w:color w:val="000000"/>
        </w:rPr>
        <w:br/>
        <w:t>3) подлежащих уплате акцизов (по подакцизным товарам).</w:t>
      </w:r>
      <w:r>
        <w:rPr>
          <w:rFonts w:ascii="Arial" w:hAnsi="Arial" w:cs="Arial"/>
          <w:color w:val="000000"/>
        </w:rPr>
        <w:br/>
      </w:r>
      <w:r>
        <w:rPr>
          <w:rFonts w:ascii="Arial" w:hAnsi="Arial" w:cs="Arial"/>
          <w:color w:val="000000"/>
        </w:rPr>
        <w:br/>
        <w:t>(в ред. Федеральных законов от 29.12.2000 N 166-ФЗ, от 07.07.2003 N 117-ФЗ)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При ввозе на территорию Российской Федерации и иные территории, находящиеся под ее юрисдикцией, продуктов переработки товаров, ранее вывезенных с нее для переработки вне таможенной территории в соответствии с таможенной процедурой переработки вне таможенной территории, налоговая база определяется как стоимость такой переработки.</w:t>
      </w:r>
      <w:r>
        <w:rPr>
          <w:rFonts w:ascii="Arial" w:hAnsi="Arial" w:cs="Arial"/>
          <w:color w:val="000000"/>
        </w:rPr>
        <w:br/>
      </w:r>
      <w:r>
        <w:rPr>
          <w:rFonts w:ascii="Arial" w:hAnsi="Arial" w:cs="Arial"/>
          <w:color w:val="000000"/>
        </w:rPr>
        <w:br/>
        <w:t>(в ред. Федеральных законов от 29.05.2002 N 57-ФЗ,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Налоговая база определяется отдельно по каждой группе товаров одного наименования, вида и марки, ввозимой на территорию Российской Федерации и иные территории, находящиеся под ее юрисдикцией.</w:t>
      </w:r>
      <w:r>
        <w:rPr>
          <w:rFonts w:ascii="Arial" w:hAnsi="Arial" w:cs="Arial"/>
          <w:color w:val="000000"/>
        </w:rPr>
        <w:br/>
      </w:r>
      <w:r>
        <w:rPr>
          <w:rFonts w:ascii="Arial" w:hAnsi="Arial" w:cs="Arial"/>
          <w:color w:val="000000"/>
        </w:rPr>
        <w:br/>
        <w:t>(в ред. Федеральных законов от 29.12.2000 N 166-ФЗ,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Если в составе одной партии ввозимых на таможенную территорию Российской Федерации товаров присутствуют как подакцизные товары, так и неподакцизные товары, налоговая база определяется отдельно в отношении каждой группы указанных товаров. Налоговая база определяется в аналогичном порядке в случае, если в составе партии ввозимых на таможенную территорию Российской Федерации товаров присутствуют продукты переработки товаров, ранее вывезенных с территории Российской Федерации в </w:t>
      </w:r>
      <w:r>
        <w:rPr>
          <w:rFonts w:ascii="Arial" w:hAnsi="Arial" w:cs="Arial"/>
          <w:color w:val="000000"/>
        </w:rPr>
        <w:lastRenderedPageBreak/>
        <w:t>соответствии с таможенной процедурой переработки вне таможенной территории.</w:t>
      </w:r>
      <w:r>
        <w:rPr>
          <w:rFonts w:ascii="Arial" w:hAnsi="Arial" w:cs="Arial"/>
          <w:color w:val="000000"/>
        </w:rPr>
        <w:br/>
      </w:r>
      <w:r>
        <w:rPr>
          <w:rFonts w:ascii="Arial" w:hAnsi="Arial" w:cs="Arial"/>
          <w:color w:val="000000"/>
        </w:rPr>
        <w:br/>
        <w:t>(в ред. Федеральных законов от 29.12.2000 N 166-ФЗ, от 29.05.2002 N 57-ФЗ, от 07.07.2003 N 117-ФЗ,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Утратил силу с 1 января 2011 года. - Федеральный закон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Налоговая база при ввозе российских товаров, помещенных под таможенную процедуру свободной таможенной зоны, на остальную часть территории Российской Федерации и иные территории, находящиеся под ее юрисдикцией, либо при передаче их на территории особой экономической зоны лицам, не являющимся резидентами такой зоны, определяется в соответствии с пунктом 1 настоящей статьи с учетом особенностей, предусмотренных таможенным законодательством Таможенного союза и законодательством Российской Федерации о таможенном деле.</w:t>
      </w:r>
      <w:r>
        <w:rPr>
          <w:rFonts w:ascii="Arial" w:hAnsi="Arial" w:cs="Arial"/>
          <w:color w:val="000000"/>
        </w:rPr>
        <w:br/>
      </w:r>
      <w:r>
        <w:rPr>
          <w:rFonts w:ascii="Arial" w:hAnsi="Arial" w:cs="Arial"/>
          <w:color w:val="000000"/>
        </w:rPr>
        <w:br/>
        <w:t>(п. 5 введен Федеральным законом от 22.07.2005 N 117-ФЗ, 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161. Особенности определения налоговой базы налоговыми агентами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При реализации товаров (работ, услуг), местом реализации которых является территория Российской Федерации, налогоплательщиками - иностранными лицами, не состоящими на учете в налоговых органах в качестве налогоплательщиков, налоговая база определяется как сумма дохода от реализации этих товаров (работ, услуг) с учетом налога.</w:t>
      </w:r>
      <w:r>
        <w:rPr>
          <w:rFonts w:ascii="Arial" w:hAnsi="Arial" w:cs="Arial"/>
          <w:color w:val="000000"/>
        </w:rPr>
        <w:br/>
      </w:r>
      <w:r>
        <w:rPr>
          <w:rFonts w:ascii="Arial" w:hAnsi="Arial" w:cs="Arial"/>
          <w:color w:val="000000"/>
        </w:rPr>
        <w:br/>
        <w:t>Налоговая база определяется отдельно при совершении каждой операции по реализации товаров (работ, услуг) на территории Российской Федерации с учетом настоящей главы.</w:t>
      </w:r>
      <w:r>
        <w:rPr>
          <w:rFonts w:ascii="Arial" w:hAnsi="Arial" w:cs="Arial"/>
          <w:color w:val="000000"/>
        </w:rPr>
        <w:br/>
      </w:r>
      <w:r>
        <w:rPr>
          <w:rFonts w:ascii="Arial" w:hAnsi="Arial" w:cs="Arial"/>
          <w:color w:val="000000"/>
        </w:rPr>
        <w:br/>
        <w:t>2. Налоговая база, указанная в пункте 1 настоящей статьи, определяется налоговыми агентами. При этом налоговыми агентами признаются организации и индивидуальные предприниматели, состоящие на учете в налоговых органах, приобретающие на территории Российской Федерации товары (работы, услуги) у указанных в пункте 1 настоящей статьи иностранных лиц. Налоговые агенты обязаны исчислить, удержать у налогоплательщика и уплатить в бюджет соответствующую сумму налога вне зависимости от того, исполняют ли они обязанности налогоплательщика, связанные с исчислением и уплатой налога, и иные обязанности, установленные настоящей главой.</w:t>
      </w:r>
      <w:r>
        <w:rPr>
          <w:rFonts w:ascii="Arial" w:hAnsi="Arial" w:cs="Arial"/>
          <w:color w:val="000000"/>
        </w:rPr>
        <w:br/>
      </w:r>
      <w:r>
        <w:rPr>
          <w:rFonts w:ascii="Arial" w:hAnsi="Arial" w:cs="Arial"/>
          <w:color w:val="000000"/>
        </w:rPr>
        <w:br/>
      </w:r>
      <w:r>
        <w:rPr>
          <w:rFonts w:ascii="Arial" w:hAnsi="Arial" w:cs="Arial"/>
          <w:color w:val="000000"/>
        </w:rPr>
        <w:lastRenderedPageBreak/>
        <w:t>(в ред. Федеральных законов от 29.12.2000 N 166-ФЗ,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пункта 3 статьи 161 (в редакции Федерального закона от 26.11.2008 N 224-ФЗ) применяются при отгрузке товаров (выполнении работ, оказании услуг) и при передаче имущественных прав, осуществляемых начиная с 1 января 2009 года.</w:t>
      </w:r>
      <w:r>
        <w:rPr>
          <w:rFonts w:ascii="Arial" w:hAnsi="Arial" w:cs="Arial"/>
          <w:color w:val="000000"/>
        </w:rPr>
        <w:br/>
      </w:r>
      <w:r>
        <w:rPr>
          <w:rFonts w:ascii="Arial" w:hAnsi="Arial" w:cs="Arial"/>
          <w:color w:val="000000"/>
        </w:rPr>
        <w:br/>
        <w:t>3. При предоставлении на территории Российской Федерации органами государственной власти и управления, органами местного самоуправления в аренду федерального имущества, имущества субъектов Российской Федерации и муниципального имущества налоговая база определяется как сумма арендной платы с учетом налога. При этом налоговая база определяется налоговым агентом отдельно по каждому арендованному объекту имущества. В этом случае налоговыми агентами признаются арендаторы указанного имущества. Указанные лица обязаны исчислить, удержать из доходов, уплачиваемых арендодателю, и уплатить в бюджет соответствующую сумму налога.</w:t>
      </w:r>
      <w:r>
        <w:rPr>
          <w:rFonts w:ascii="Arial" w:hAnsi="Arial" w:cs="Arial"/>
          <w:color w:val="000000"/>
        </w:rPr>
        <w:br/>
      </w:r>
      <w:r>
        <w:rPr>
          <w:rFonts w:ascii="Arial" w:hAnsi="Arial" w:cs="Arial"/>
          <w:color w:val="000000"/>
        </w:rPr>
        <w:br/>
        <w:t>(в ред. Федеральных законов от 29.05.2002 N 57-ФЗ, от 08.05.2010 N 83-ФЗ, от 21.11.2011 N 330-ФЗ)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r>
        <w:rPr>
          <w:rFonts w:ascii="Arial" w:hAnsi="Arial" w:cs="Arial"/>
          <w:color w:val="000000"/>
        </w:rPr>
        <w:br/>
      </w:r>
      <w:r>
        <w:rPr>
          <w:rFonts w:ascii="Arial" w:hAnsi="Arial" w:cs="Arial"/>
          <w:color w:val="000000"/>
        </w:rPr>
        <w:br/>
        <w:t>(абзац введен Федеральным законом от 26.11.2008 N 224-ФЗ)</w:t>
      </w:r>
      <w:r>
        <w:rPr>
          <w:rFonts w:ascii="Arial" w:hAnsi="Arial" w:cs="Arial"/>
          <w:color w:val="000000"/>
        </w:rPr>
        <w:br/>
      </w:r>
      <w:r>
        <w:rPr>
          <w:rFonts w:ascii="Arial" w:hAnsi="Arial" w:cs="Arial"/>
          <w:color w:val="000000"/>
        </w:rPr>
        <w:br/>
        <w:t>Положения пункта 4 статьи 161 (в редакции Федерального закона от 26.11.2008 N 224-ФЗ) применяются при отгрузке товаров (выполнении работ, оказании услуг) и при передаче имущественных прав, осуществляемых начиная с 1 января 2009 года.</w:t>
      </w:r>
      <w:r>
        <w:rPr>
          <w:rFonts w:ascii="Arial" w:hAnsi="Arial" w:cs="Arial"/>
          <w:color w:val="000000"/>
        </w:rPr>
        <w:br/>
      </w:r>
      <w:r>
        <w:rPr>
          <w:rFonts w:ascii="Arial" w:hAnsi="Arial" w:cs="Arial"/>
          <w:color w:val="000000"/>
        </w:rPr>
        <w:br/>
        <w:t xml:space="preserve">4. При реализации на территории Российской Федерации конфискованного имущества, имущества, реализуемого по решению суда (за исключением реализации, предусмотренной пунктом 4.1 настоящей статьи), бесхозяйных ценностей, кладов и скупленных ценностей, а также ценностей, перешедших по праву наследования государству, налоговая база определяется исходя из цены реализуемого имущества (ценностей), определяемой с учетом положений статьи 105.3 настоящего Кодекса, с </w:t>
      </w:r>
      <w:r>
        <w:rPr>
          <w:rFonts w:ascii="Arial" w:hAnsi="Arial" w:cs="Arial"/>
          <w:color w:val="000000"/>
        </w:rPr>
        <w:lastRenderedPageBreak/>
        <w:t>учетом акцизов (для подакцизных товаров). В этом случае налоговыми агентами признаются органы, организации или индивидуальные предприниматели, уполномоченные осуществлять реализацию указанного имущества.</w:t>
      </w:r>
      <w:r>
        <w:rPr>
          <w:rFonts w:ascii="Arial" w:hAnsi="Arial" w:cs="Arial"/>
          <w:color w:val="000000"/>
        </w:rPr>
        <w:br/>
      </w:r>
      <w:r>
        <w:rPr>
          <w:rFonts w:ascii="Arial" w:hAnsi="Arial" w:cs="Arial"/>
          <w:color w:val="000000"/>
        </w:rPr>
        <w:br/>
        <w:t>(п. 4 введен Федеральным законом от 29.05.2002 N 57-ФЗ, в ред. Федеральных законов от 07.07.2003 N 117-ФЗ, от 22.07.2005 N 119-ФЗ, от 26.11.2008 N 224-ФЗ, от 18.07.2011 N 227-ФЗ,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4.1. При реализации на территории Российской Федерации имущества и (или) имущественных прав должников, признанных в соответствии с законодательством Российской Федерации банкротами, налоговая база определяется как сумма дохода от реализации этого имущества с учетом налога. При этом налоговая база определяется налоговым агентом отдельно по каждой операции по реализации указанного имущества. В этом случае налоговыми агентами признаются покупатели указанного имущества и (или) имущественных прав,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r>
        <w:rPr>
          <w:rFonts w:ascii="Arial" w:hAnsi="Arial" w:cs="Arial"/>
          <w:color w:val="000000"/>
        </w:rPr>
        <w:br/>
      </w:r>
      <w:r>
        <w:rPr>
          <w:rFonts w:ascii="Arial" w:hAnsi="Arial" w:cs="Arial"/>
          <w:color w:val="000000"/>
        </w:rPr>
        <w:br/>
        <w:t>(п. 4.1 введен Федеральным законом от 19.07.2011 N 245-ФЗ)</w:t>
      </w:r>
      <w:r>
        <w:rPr>
          <w:rFonts w:ascii="Arial" w:hAnsi="Arial" w:cs="Arial"/>
          <w:color w:val="000000"/>
        </w:rPr>
        <w:br/>
      </w:r>
      <w:r>
        <w:rPr>
          <w:rFonts w:ascii="Arial" w:hAnsi="Arial" w:cs="Arial"/>
          <w:color w:val="000000"/>
        </w:rPr>
        <w:br/>
        <w:t>Положения пункта 5 статьи 161 (в редакции Федерального закона от 26.11.2008 N 224-ФЗ) применяются при отгрузке товаров (выполнении работ, оказании услуг) и при передаче имущественных прав, осуществляемых начиная с 1 января 2009 года.</w:t>
      </w:r>
      <w:r>
        <w:rPr>
          <w:rFonts w:ascii="Arial" w:hAnsi="Arial" w:cs="Arial"/>
          <w:color w:val="000000"/>
        </w:rPr>
        <w:br/>
      </w:r>
      <w:r>
        <w:rPr>
          <w:rFonts w:ascii="Arial" w:hAnsi="Arial" w:cs="Arial"/>
          <w:color w:val="000000"/>
        </w:rPr>
        <w:br/>
        <w:t>5. При реализации товаров, передаче имущественных прав, выполнении работ, оказании услуг на территории Российской Федерации иностранными лицами, не состоящими на учете в налоговых органах в качестве налогоплательщиков, налоговыми агентами признаются состоящие на учете в налоговых органах в качестве налогоплательщиков организации и индивидуальные предприниматели, осуществляющие предпринимательскую деятельность с участием в расчетах на основе договоров поручения, договоров комиссии или агентских договоров с указанными иностранными лицами. В этом случае налоговая база определяется налоговым агентом как стоимость таких товаров (работ, услуг), имущественных прав с учетом акцизов (для подакцизных товаров) и без включения в них суммы налога.</w:t>
      </w:r>
      <w:r>
        <w:rPr>
          <w:rFonts w:ascii="Arial" w:hAnsi="Arial" w:cs="Arial"/>
          <w:color w:val="000000"/>
        </w:rPr>
        <w:br/>
      </w:r>
      <w:r>
        <w:rPr>
          <w:rFonts w:ascii="Arial" w:hAnsi="Arial" w:cs="Arial"/>
          <w:color w:val="000000"/>
        </w:rPr>
        <w:br/>
        <w:t>(п. 5 в ред. Федерального закона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В случае, если в течение сорока пяти календарных дней с момента перехода права собственности на судно от налогоплательщика к заказчику регистрация судна в Российском международном реестре судов не осуществлена, налоговая база определяется налоговым агентом как стоимость, по которой это судно было реализовано заказчику, с учетом налога.</w:t>
      </w:r>
      <w:r>
        <w:rPr>
          <w:rFonts w:ascii="Arial" w:hAnsi="Arial" w:cs="Arial"/>
          <w:color w:val="000000"/>
        </w:rPr>
        <w:br/>
      </w:r>
      <w:r>
        <w:rPr>
          <w:rFonts w:ascii="Arial" w:hAnsi="Arial" w:cs="Arial"/>
          <w:color w:val="000000"/>
        </w:rPr>
        <w:br/>
        <w:t xml:space="preserve">При этом налоговым агентом является лицо, в собственности которого находится судно по истечении сорока пяти календарных дней с момента такого перехода права </w:t>
      </w:r>
      <w:r>
        <w:rPr>
          <w:rFonts w:ascii="Arial" w:hAnsi="Arial" w:cs="Arial"/>
          <w:color w:val="000000"/>
        </w:rPr>
        <w:lastRenderedPageBreak/>
        <w:t>собственности.</w:t>
      </w:r>
      <w:r>
        <w:rPr>
          <w:rFonts w:ascii="Arial" w:hAnsi="Arial" w:cs="Arial"/>
          <w:color w:val="000000"/>
        </w:rPr>
        <w:br/>
      </w:r>
      <w:r>
        <w:rPr>
          <w:rFonts w:ascii="Arial" w:hAnsi="Arial" w:cs="Arial"/>
          <w:color w:val="000000"/>
        </w:rPr>
        <w:br/>
        <w:t>Налоговый агент обязан исчислить по налоговой ставке, предусмотренной пунктом 3 статьи 164 настоящего Кодекса, соответствующую сумму налога и перечислить ее в бюджет.</w:t>
      </w:r>
      <w:r>
        <w:rPr>
          <w:rFonts w:ascii="Arial" w:hAnsi="Arial" w:cs="Arial"/>
          <w:color w:val="000000"/>
        </w:rPr>
        <w:br/>
      </w:r>
      <w:r>
        <w:rPr>
          <w:rFonts w:ascii="Arial" w:hAnsi="Arial" w:cs="Arial"/>
          <w:color w:val="000000"/>
        </w:rPr>
        <w:br/>
        <w:t>(п. 6 в ред. Федерального закона от 07.11.2011 N 305-ФЗ)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162. Особенности определения налоговой базы с учетом сумм, связанных с расчетами по оплате товаров (работ, услуг)</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Налоговая база, определенная в соответствии со статьями 153 - 158 настоящего Кодекса, увеличивается на суммы:</w:t>
      </w:r>
      <w:r>
        <w:rPr>
          <w:rFonts w:ascii="Arial" w:hAnsi="Arial" w:cs="Arial"/>
          <w:color w:val="000000"/>
        </w:rPr>
        <w:br/>
      </w:r>
      <w:r>
        <w:rPr>
          <w:rFonts w:ascii="Arial" w:hAnsi="Arial" w:cs="Arial"/>
          <w:color w:val="000000"/>
        </w:rPr>
        <w:br/>
        <w:t>(в ред. Федеральных законов от 29.12.2000 N 166-ФЗ,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утратил силу. - Федеральный закон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полученных за реализованные товары (работы, услуги) в виде финансовой помощи, на пополнение фондов специального назначения, в счет увеличения доходов либо иначе связанных с оплатой реализованных товаров (работ, услуг);</w:t>
      </w:r>
      <w:r>
        <w:rPr>
          <w:rFonts w:ascii="Arial" w:hAnsi="Arial" w:cs="Arial"/>
          <w:color w:val="000000"/>
        </w:rPr>
        <w:br/>
      </w:r>
      <w:r>
        <w:rPr>
          <w:rFonts w:ascii="Arial" w:hAnsi="Arial" w:cs="Arial"/>
          <w:color w:val="000000"/>
        </w:rPr>
        <w:br/>
        <w:t>3) полученных в виде процента (дисконта) по полученным в счет оплаты за реализованные товары (работы, услуги) облигациям и векселям, процента по товарному кредиту в части, превышающей размер процента, рассчитанного в соответствии со ставками рефинансирования Центрального банка Российской Федерации, действовавшими в периодах, за которые производится расчет процента;</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полученных страховых выплат по договорам страхования риска неисполнения договорных обязательств контрагентом страхователя-кредитора, если страхуемые договорные обязательства предусматривают поставку страхователем товаров (работ, услуг), реализация которых признается объектом налогообложения в соответствии со статьей 146 настоящего Кодекса, за исключением реализации товаров, указанных в подпункте 1 пункта 1 статьи 164 настоящего Кодекса;</w:t>
      </w:r>
      <w:r>
        <w:rPr>
          <w:rFonts w:ascii="Arial" w:hAnsi="Arial" w:cs="Arial"/>
          <w:color w:val="000000"/>
        </w:rPr>
        <w:br/>
      </w:r>
      <w:r>
        <w:rPr>
          <w:rFonts w:ascii="Arial" w:hAnsi="Arial" w:cs="Arial"/>
          <w:color w:val="000000"/>
        </w:rPr>
        <w:lastRenderedPageBreak/>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исключен. - Федеральный закон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Положения пункта 1 настоящей статьи не применяются в отношении операций по реализации товаров (работ, услуг), которые не подлежат налогообложению (освобождаются от налогообложения), а также в отношении товаров (работ, услуг), местом реализации которых в соответствии со статьями 147 и 148 настоящего Кодекса не является территория Российской Федерации.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В налоговую базу не включаются денежные средства, полученные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на формирование резерва на проведение текущего и капитального ремонта общего имущества в многоквартирном доме.</w:t>
      </w:r>
      <w:r>
        <w:rPr>
          <w:rFonts w:ascii="Arial" w:hAnsi="Arial" w:cs="Arial"/>
          <w:color w:val="000000"/>
        </w:rPr>
        <w:br/>
      </w:r>
      <w:r>
        <w:rPr>
          <w:rFonts w:ascii="Arial" w:hAnsi="Arial" w:cs="Arial"/>
          <w:color w:val="000000"/>
        </w:rPr>
        <w:br/>
        <w:t>(п. 3 введен Федеральным законом от 28.11.2009 N 287-ФЗ)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162.1. Особенности налогообложения при реорганизации организаций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22.07.2005 N 118-ФЗ)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При реорганизации организации в форме выделения вычетам у реорганизованной (реорганизуемой) организации подлежат суммы налога, исчисленные и уплаченные ею с сумм авансовых или иных платежей в счет предстоящих поставок товаров (выполнения работ, оказания услуг), реализуемых на территории Российской Федерации, в случае перевода долга при реорганизации на правопреемника (правопреемников) по обязательствам, связанным с реализацией товаров (работ, услуг) или передачей имущественных прав.</w:t>
      </w:r>
      <w:r>
        <w:rPr>
          <w:rFonts w:ascii="Arial" w:hAnsi="Arial" w:cs="Arial"/>
          <w:color w:val="000000"/>
        </w:rPr>
        <w:br/>
      </w:r>
      <w:r>
        <w:rPr>
          <w:rFonts w:ascii="Arial" w:hAnsi="Arial" w:cs="Arial"/>
          <w:color w:val="000000"/>
        </w:rPr>
        <w:br/>
        <w:t xml:space="preserve">Вычеты сумм налога, указанных в настоящем пункте, производятся в полном объеме </w:t>
      </w:r>
      <w:r>
        <w:rPr>
          <w:rFonts w:ascii="Arial" w:hAnsi="Arial" w:cs="Arial"/>
          <w:color w:val="000000"/>
        </w:rPr>
        <w:lastRenderedPageBreak/>
        <w:t>после перевода долга на правопреемника (правопреемников) по обязательствам, связанным с реализацией товаров (работ, услуг) или передачей имущественных прав.</w:t>
      </w:r>
      <w:r>
        <w:rPr>
          <w:rFonts w:ascii="Arial" w:hAnsi="Arial" w:cs="Arial"/>
          <w:color w:val="000000"/>
        </w:rPr>
        <w:br/>
      </w:r>
      <w:r>
        <w:rPr>
          <w:rFonts w:ascii="Arial" w:hAnsi="Arial" w:cs="Arial"/>
          <w:color w:val="000000"/>
        </w:rPr>
        <w:br/>
        <w:t>2. При реорганизации организации в форме выделения налоговая база правопреемника (правопреемников) увеличивается на суммы авансовых или иных платежей в счет предстоящих поставок товаров (выполнения работ, оказания услуг), полученных в порядке правопреемства от реорганизованной (реорганизуемой) организации и подлежащих учету у правопреемника (правопреемников).</w:t>
      </w:r>
      <w:r>
        <w:rPr>
          <w:rFonts w:ascii="Arial" w:hAnsi="Arial" w:cs="Arial"/>
          <w:color w:val="000000"/>
        </w:rPr>
        <w:br/>
      </w:r>
      <w:r>
        <w:rPr>
          <w:rFonts w:ascii="Arial" w:hAnsi="Arial" w:cs="Arial"/>
          <w:color w:val="000000"/>
        </w:rPr>
        <w:br/>
        <w:t>3. В случае реорганизации в форме слияния, присоединения, разделения, преобразования вычетам у правопреемника (правопреемников) подлежат суммы налога, исчисленные и уплаченные реорганизованной организацией с сумм авансовых или иных платежей, полученных в счет предстоящих поставок товаров (выполнения работ, оказания услуг).</w:t>
      </w:r>
      <w:r>
        <w:rPr>
          <w:rFonts w:ascii="Arial" w:hAnsi="Arial" w:cs="Arial"/>
          <w:color w:val="000000"/>
        </w:rPr>
        <w:br/>
      </w:r>
      <w:r>
        <w:rPr>
          <w:rFonts w:ascii="Arial" w:hAnsi="Arial" w:cs="Arial"/>
          <w:color w:val="000000"/>
        </w:rPr>
        <w:br/>
        <w:t>4. Вычеты суммы налога, исчисленной и уплаченной с сумм авансовых или иных платежей, предусмотренных пунктом 2 настоящей статьи, а также сумм налога, указанных в пункте 3 настоящей статьи, производятся правопреемником (правопреемниками) после даты реализации соответствующих товаров (работ, услуг) или после отражения в учете у правопреемника (правопреемников) операций в случаях расторжения или изменения условий соответствующего договора и возврата соответствующих сумм авансовых платежей, но не позднее одного года с момента такого возврата.</w:t>
      </w:r>
      <w:r>
        <w:rPr>
          <w:rFonts w:ascii="Arial" w:hAnsi="Arial" w:cs="Arial"/>
          <w:color w:val="000000"/>
        </w:rPr>
        <w:br/>
      </w:r>
      <w:r>
        <w:rPr>
          <w:rFonts w:ascii="Arial" w:hAnsi="Arial" w:cs="Arial"/>
          <w:color w:val="000000"/>
        </w:rPr>
        <w:br/>
        <w:t>5. В случае реорганизации организации независимо от формы реорганизации подлежащие учету у правопреемника (правопреемников) суммы налога, предъявленные реорганизованной (реорганизуемой) организации и (или) уплаченные этой организацией при приобретении (ввозе) товаров (работ, услуг), но не предъявленные ею к вычету, подлежат вычету правопреемником (правопреемниками) этой организации в порядке, предусмотренном настоящей главой.</w:t>
      </w:r>
      <w:r>
        <w:rPr>
          <w:rFonts w:ascii="Arial" w:hAnsi="Arial" w:cs="Arial"/>
          <w:color w:val="000000"/>
        </w:rPr>
        <w:br/>
      </w:r>
      <w:r>
        <w:rPr>
          <w:rFonts w:ascii="Arial" w:hAnsi="Arial" w:cs="Arial"/>
          <w:color w:val="000000"/>
        </w:rPr>
        <w:br/>
        <w:t>Вычеты сумм налога, указанных в абзаце первом настоящего пункта, производятся правопреемником (правопреемниками) реорганизованной (реорганизуемой) организации на основании счетов-фактур (копий счетов-фактур), выставленных реорганизованной (реорганизуемой) организации, или счетов-фактур, выставленных правопреемнику (правопреемникам) продавцами при приобретении товаров (работ, услуг), а также на основании копий документов, подтверждающих фактическую уплату реорганизованной (реорганизуемой) организацией сумм налога продавцам при приобретении товаров (работ, услуг), и (или) документов, подтверждающих фактическую уплату сумм налога продавцам при приобретении товаров (работ, услуг) правопреемником (правопреемниками) этой организации.</w:t>
      </w:r>
      <w:r>
        <w:rPr>
          <w:rFonts w:ascii="Arial" w:hAnsi="Arial" w:cs="Arial"/>
          <w:color w:val="000000"/>
        </w:rPr>
        <w:br/>
      </w:r>
      <w:r>
        <w:rPr>
          <w:rFonts w:ascii="Arial" w:hAnsi="Arial" w:cs="Arial"/>
          <w:color w:val="000000"/>
        </w:rPr>
        <w:br/>
        <w:t>6. В целях настоящей главы не признается оплатой товаров (работ, услуг) передача налогоплательщиком права требования правопреемнику (правопреемникам) при реорганизации организации. При переходе права требования от реорганизованной (реорганизуемой) организации к правопреемнику (правопреемникам) налоговая база определяется правопреемником (правопреемниками), получающим (получающими) право требования, в момент определения налоговой базы в соответствии с порядком, установленным статьей 167 настоящего Кодекса, с учетом положений, предусмотренных подпунктами 2 - 4 пункта 1 и пунктом 2 статьи 162 настоящего Кодекса.</w:t>
      </w:r>
      <w:r>
        <w:rPr>
          <w:rFonts w:ascii="Arial" w:hAnsi="Arial" w:cs="Arial"/>
          <w:color w:val="000000"/>
        </w:rPr>
        <w:br/>
      </w:r>
      <w:r>
        <w:rPr>
          <w:rFonts w:ascii="Arial" w:hAnsi="Arial" w:cs="Arial"/>
          <w:color w:val="000000"/>
        </w:rPr>
        <w:br/>
      </w:r>
      <w:r>
        <w:rPr>
          <w:rFonts w:ascii="Arial" w:hAnsi="Arial" w:cs="Arial"/>
          <w:color w:val="000000"/>
        </w:rPr>
        <w:lastRenderedPageBreak/>
        <w:t>7. В случае реорганизации организации положения, предусмотренные подпунктами 2 и 3 пункта 5 статьи 169 настоящего Кодекса для принятия сумм налога к вычету или возмещению правопреемником (правопреемниками) реорганизованной (реорганизуемой) организации, считаются выполненными при наличии в счете-фактуре реквизитов реорганизованной (реорганизуемой) организации.</w:t>
      </w:r>
      <w:r>
        <w:rPr>
          <w:rFonts w:ascii="Arial" w:hAnsi="Arial" w:cs="Arial"/>
          <w:color w:val="000000"/>
        </w:rPr>
        <w:br/>
      </w:r>
      <w:r>
        <w:rPr>
          <w:rFonts w:ascii="Arial" w:hAnsi="Arial" w:cs="Arial"/>
          <w:color w:val="000000"/>
        </w:rPr>
        <w:br/>
        <w:t>8. При передаче правопреемнику (правопреемникам) товаров (работ, услуг, имущественных прав), в том числе основных средств и нематериальных активов, при приобретении (ввозе) которых суммы налога были приняты реорганизованной (реорганизуемой) организацией к вычету в порядке, предусмотренном настоящей главой, соответствующие суммы налога не подлежат восстановлению и уплате в бюджет реорганизованной (реорганизуемой) организацией.</w:t>
      </w:r>
      <w:r>
        <w:rPr>
          <w:rFonts w:ascii="Arial" w:hAnsi="Arial" w:cs="Arial"/>
          <w:color w:val="000000"/>
        </w:rPr>
        <w:br/>
      </w:r>
      <w:r>
        <w:rPr>
          <w:rFonts w:ascii="Arial" w:hAnsi="Arial" w:cs="Arial"/>
          <w:color w:val="000000"/>
        </w:rPr>
        <w:br/>
        <w:t>9. В случае реорганизации организации независимо от формы реорганизации подлежащие учету у правопреемника (правопреемников) суммы налога, которые в соответствии со статьями 176 и 176.1 настоящего Кодекса подлежат возмещению, но не были до момента завершения реорганизации возмещены реорганизованной (реорганизуемой) организацией, возмещаются правопреемнику (правопреемникам) в порядке, установленном настоящей главой.</w:t>
      </w:r>
      <w:r>
        <w:rPr>
          <w:rFonts w:ascii="Arial" w:hAnsi="Arial" w:cs="Arial"/>
          <w:color w:val="000000"/>
        </w:rPr>
        <w:br/>
      </w:r>
      <w:r>
        <w:rPr>
          <w:rFonts w:ascii="Arial" w:hAnsi="Arial" w:cs="Arial"/>
          <w:color w:val="000000"/>
        </w:rPr>
        <w:br/>
        <w:t>(в ред. Федерального закона от 17.12.2009 N 318-ФЗ)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 При наличии нескольких правопреемников доля каждого из правопреемников при совершении операций в соответствии с настоящей статьей определяется на основании передаточного акта или разделительного баланса.</w:t>
      </w:r>
      <w:r>
        <w:rPr>
          <w:rFonts w:ascii="Arial" w:hAnsi="Arial" w:cs="Arial"/>
          <w:color w:val="000000"/>
        </w:rPr>
        <w:br/>
      </w:r>
      <w:r>
        <w:rPr>
          <w:rFonts w:ascii="Arial" w:hAnsi="Arial" w:cs="Arial"/>
          <w:color w:val="000000"/>
        </w:rPr>
        <w:br/>
        <w:t>11. В целях настоящей главы под реорганизуемой организацией понимается организация, реорганизация которой осуществляется в форме выделения, до момента завершения ее реорганизации (до даты государственной регистрации последней из вновь возникших организаций).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163. Налоговый период</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Налоговый период (в том числе для налогоплательщиков, исполняющих обязанности налоговых агентов, далее - налоговые агенты) устанавливается как квартал.</w:t>
      </w:r>
      <w:r>
        <w:rPr>
          <w:rFonts w:ascii="Arial" w:hAnsi="Arial" w:cs="Arial"/>
          <w:color w:val="000000"/>
        </w:rPr>
        <w:br/>
      </w:r>
      <w:r>
        <w:rPr>
          <w:rFonts w:ascii="Arial" w:hAnsi="Arial" w:cs="Arial"/>
          <w:color w:val="000000"/>
        </w:rPr>
        <w:br/>
      </w:r>
      <w:r>
        <w:rPr>
          <w:rFonts w:ascii="Arial" w:hAnsi="Arial" w:cs="Arial"/>
          <w:color w:val="000000"/>
        </w:rPr>
        <w:lastRenderedPageBreak/>
        <w:t> </w:t>
      </w:r>
      <w:r>
        <w:rPr>
          <w:rFonts w:ascii="Arial" w:hAnsi="Arial" w:cs="Arial"/>
          <w:color w:val="000000"/>
        </w:rPr>
        <w:br/>
      </w:r>
      <w:r>
        <w:rPr>
          <w:rFonts w:ascii="Arial" w:hAnsi="Arial" w:cs="Arial"/>
          <w:color w:val="000000"/>
        </w:rPr>
        <w:br/>
        <w:t>Статья 164. Налоговые ставки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Положения пункта 1 статьи 164 (в редакции Федерального закона от 27.11.2010 N 309-ФЗ) применяются к работам (услугам), выполненным (оказанным) после дня вступления в силу Федерального закона от 27.11.2010 N 309-ФЗ (пункт 2 статьи 3 Федерального закона от 27.11.2010 N 309-ФЗ).</w:t>
      </w:r>
      <w:r>
        <w:rPr>
          <w:rFonts w:ascii="Arial" w:hAnsi="Arial" w:cs="Arial"/>
          <w:color w:val="000000"/>
        </w:rPr>
        <w:br/>
      </w:r>
      <w:r>
        <w:rPr>
          <w:rFonts w:ascii="Arial" w:hAnsi="Arial" w:cs="Arial"/>
          <w:color w:val="000000"/>
        </w:rPr>
        <w:br/>
        <w:t>Постановлением Конституционного Суда РФ от 14.07.2003 N 12-П взаимосвязанные положения пункта 1 статьи 164 и пунктов 1 и 4 статьи 165 признаны не противоречащими Конституции Российской Федерации, как закрепляющие обязательность представления налогоплательщиком в налоговые органы документов согласно установленному перечню для подтверждения обоснованности применения ставки 0 процентов по налогу на добавленную стоимость.</w:t>
      </w:r>
      <w:r>
        <w:rPr>
          <w:rFonts w:ascii="Arial" w:hAnsi="Arial" w:cs="Arial"/>
          <w:color w:val="000000"/>
        </w:rPr>
        <w:br/>
      </w:r>
      <w:r>
        <w:rPr>
          <w:rFonts w:ascii="Arial" w:hAnsi="Arial" w:cs="Arial"/>
          <w:color w:val="000000"/>
        </w:rPr>
        <w:br/>
        <w:t>1. Налогообложение производится по налоговой ставке 0 процентов при реализации:</w:t>
      </w:r>
      <w:r>
        <w:rPr>
          <w:rFonts w:ascii="Arial" w:hAnsi="Arial" w:cs="Arial"/>
          <w:color w:val="000000"/>
        </w:rPr>
        <w:br/>
      </w:r>
      <w:r>
        <w:rPr>
          <w:rFonts w:ascii="Arial" w:hAnsi="Arial" w:cs="Arial"/>
          <w:color w:val="000000"/>
        </w:rPr>
        <w:br/>
        <w:t>1) товаров, вывезенных в таможенной процедуре экспорта, а также товаров, помещенных под таможенную процедуру свободной таможенной зоны, при условии представления в налоговые органы документов, предусмотренных статьей 165 настоящего Кодекса;</w:t>
      </w:r>
      <w:r>
        <w:rPr>
          <w:rFonts w:ascii="Arial" w:hAnsi="Arial" w:cs="Arial"/>
          <w:color w:val="000000"/>
        </w:rPr>
        <w:br/>
      </w:r>
      <w:r>
        <w:rPr>
          <w:rFonts w:ascii="Arial" w:hAnsi="Arial" w:cs="Arial"/>
          <w:color w:val="000000"/>
        </w:rPr>
        <w:br/>
        <w:t>(в ред. Федеральных законов от 29.12.2000 N 166-ФЗ, от 29.05.2002 N 57-ФЗ, от 18.08.2004 N 102-ФЗ, от 22.07.2005 N 117-ФЗ,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утратил силу с 1 января 2011 года. - Федеральный закон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2.1) услуг по международной перевозке товаров.</w:t>
      </w:r>
      <w:r>
        <w:rPr>
          <w:rFonts w:ascii="Arial" w:hAnsi="Arial" w:cs="Arial"/>
          <w:color w:val="000000"/>
        </w:rPr>
        <w:br/>
      </w:r>
      <w:r>
        <w:rPr>
          <w:rFonts w:ascii="Arial" w:hAnsi="Arial" w:cs="Arial"/>
          <w:color w:val="000000"/>
        </w:rPr>
        <w:br/>
        <w:t>В целях настоящей статьи под международными перевозками товаров понимаются перевозки товаров морскими, речными судами, судами смешанного (река - море) плавания, воздушными судами, железнодорожным транспортом и автотранспортными средствами, при которых пункт отправления или пункт назначения товаров расположен за пределами территории Российской Федерации.</w:t>
      </w:r>
      <w:r>
        <w:rPr>
          <w:rFonts w:ascii="Arial" w:hAnsi="Arial" w:cs="Arial"/>
          <w:color w:val="000000"/>
        </w:rPr>
        <w:br/>
      </w:r>
      <w:r>
        <w:rPr>
          <w:rFonts w:ascii="Arial" w:hAnsi="Arial" w:cs="Arial"/>
          <w:color w:val="000000"/>
        </w:rPr>
        <w:br/>
        <w:t>Положения настоящего подпункта распространяются также на следующие услуги, оказываемые российскими организациями или индивидуальными предпринимателями:</w:t>
      </w:r>
      <w:r>
        <w:rPr>
          <w:rFonts w:ascii="Arial" w:hAnsi="Arial" w:cs="Arial"/>
          <w:color w:val="000000"/>
        </w:rPr>
        <w:br/>
      </w:r>
      <w:r>
        <w:rPr>
          <w:rFonts w:ascii="Arial" w:hAnsi="Arial" w:cs="Arial"/>
          <w:color w:val="000000"/>
        </w:rPr>
        <w:br/>
        <w:t>услуги по предоставлению принадлежащего на праве собственности или на праве аренды (в том числе финансовой аренды (лизинга) железнодорожного подвижного состава и (или) контейнеров для осуществления международных перевозок;</w:t>
      </w:r>
      <w:r>
        <w:rPr>
          <w:rFonts w:ascii="Arial" w:hAnsi="Arial" w:cs="Arial"/>
          <w:color w:val="000000"/>
        </w:rPr>
        <w:br/>
      </w:r>
      <w:r>
        <w:rPr>
          <w:rFonts w:ascii="Arial" w:hAnsi="Arial" w:cs="Arial"/>
          <w:color w:val="000000"/>
        </w:rPr>
        <w:br/>
      </w:r>
      <w:r>
        <w:rPr>
          <w:rFonts w:ascii="Arial" w:hAnsi="Arial" w:cs="Arial"/>
          <w:color w:val="000000"/>
        </w:rPr>
        <w:lastRenderedPageBreak/>
        <w:t>транспортно-экспедиционные услуги, оказываемые на основании договора транспортной экспедиции при организации международной перевозки. В целях настоящей статьи к транспортно-экспедиционным услугам относятся участие в переговорах по заключению контрактов купли-продажи товаров, оформление документов, прием и выдача грузов, завоз-вывоз грузов, погрузочно-разгрузочные и складские услуги, информационные услуги, подготовка и дополнительное оборудование транспортных средств, услуги по организации страхования грузов, платежно-финансовых услуг, услуги по таможенному оформлению грузов и транспортных средств, а также разработка и согласование технических условий погрузки и крепления грузов, розыск груза после истечения срока доставки, контроль за соблюдением комплектной отгрузки оборудования, перемаркировка грузов, обслуживание и ремонт универсальных контейнеров грузоотправителей, обслуживание рефрижераторных контейнеров и хранение грузов в складских помещениях и на открытых площадках экспедитора.</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настоящего подпункта не распространяются на услуги указанных в подпункте 9 настоящего пункта российских перевозчиков на железнодорожном транспорте;</w:t>
      </w:r>
      <w:r>
        <w:rPr>
          <w:rFonts w:ascii="Arial" w:hAnsi="Arial" w:cs="Arial"/>
          <w:color w:val="000000"/>
        </w:rPr>
        <w:br/>
      </w:r>
      <w:r>
        <w:rPr>
          <w:rFonts w:ascii="Arial" w:hAnsi="Arial" w:cs="Arial"/>
          <w:color w:val="000000"/>
        </w:rPr>
        <w:br/>
        <w:t>Положения настоящего подпункта распространяются также и на услуги, указанные в абзацах четвертом и пятом настоящего подпункта, оказываемые при организации и осуществлении перевозок железнодорожным транспортом от места прибытия товаров на территорию Российской Федерации (от портов или пограничных станций, расположенных на территории Российской Федерации) до станции назначения товаров, расположенной на территории Российской Федерации;</w:t>
      </w:r>
      <w:r>
        <w:rPr>
          <w:rFonts w:ascii="Arial" w:hAnsi="Arial" w:cs="Arial"/>
          <w:color w:val="000000"/>
        </w:rPr>
        <w:br/>
      </w:r>
      <w:r>
        <w:rPr>
          <w:rFonts w:ascii="Arial" w:hAnsi="Arial" w:cs="Arial"/>
          <w:color w:val="000000"/>
        </w:rPr>
        <w:br/>
        <w:t>(абзац введен Федеральным законом от 19.07.2011 N 245-ФЗ)</w:t>
      </w:r>
      <w:r>
        <w:rPr>
          <w:rFonts w:ascii="Arial" w:hAnsi="Arial" w:cs="Arial"/>
          <w:color w:val="000000"/>
        </w:rPr>
        <w:br/>
      </w:r>
      <w:r>
        <w:rPr>
          <w:rFonts w:ascii="Arial" w:hAnsi="Arial" w:cs="Arial"/>
          <w:color w:val="000000"/>
        </w:rPr>
        <w:br/>
        <w:t>(пп. 2.1 введен Федеральным законом от 27.11.2010 N 309-ФЗ)</w:t>
      </w:r>
      <w:r>
        <w:rPr>
          <w:rFonts w:ascii="Arial" w:hAnsi="Arial" w:cs="Arial"/>
          <w:color w:val="000000"/>
        </w:rPr>
        <w:br/>
      </w:r>
      <w:r>
        <w:rPr>
          <w:rFonts w:ascii="Arial" w:hAnsi="Arial" w:cs="Arial"/>
          <w:color w:val="000000"/>
        </w:rPr>
        <w:br/>
        <w:t>2.2) работ (услуг), выполняемых (оказываемых) организациями трубопроводного транспорта нефти и нефтепродуктов, по:</w:t>
      </w:r>
      <w:r>
        <w:rPr>
          <w:rFonts w:ascii="Arial" w:hAnsi="Arial" w:cs="Arial"/>
          <w:color w:val="000000"/>
        </w:rPr>
        <w:br/>
      </w:r>
      <w:r>
        <w:rPr>
          <w:rFonts w:ascii="Arial" w:hAnsi="Arial" w:cs="Arial"/>
          <w:color w:val="000000"/>
        </w:rPr>
        <w:br/>
        <w:t>транспортировке нефти, нефтепродуктов вне зависимости от даты их помещения под соответствующую таможенную процедуру из пункта отправления, расположенного на территории Российской Федерации, до границы Российской Федерации для последующего вывоза трубопроводным транспортом за пределы территории Российской Федерации, либо до морских портов Российской Федерации для последующего вывоза за пределы территории Российской Федерации морским транспортом, либо до пункта перевалки (перегрузки, слива, налива) на иные виды транспорта, в том числе на трубопроводный, расположенный на территории Российской Федерации, для последующего вывоза за пределы территории Российской Федерации иными видами транспорта, в том числе трубопроводным;</w:t>
      </w:r>
      <w:r>
        <w:rPr>
          <w:rFonts w:ascii="Arial" w:hAnsi="Arial" w:cs="Arial"/>
          <w:color w:val="000000"/>
        </w:rPr>
        <w:br/>
      </w:r>
      <w:r>
        <w:rPr>
          <w:rFonts w:ascii="Arial" w:hAnsi="Arial" w:cs="Arial"/>
          <w:color w:val="000000"/>
        </w:rPr>
        <w:br/>
        <w:t>перевалке и (или) перегрузке нефти и нефтепродуктов, вывозимых за пределы территории Российской Федерации, в том числе в морских, речных портах, вне зависимости от даты их помещения под соответствующую таможенную процедуру.</w:t>
      </w:r>
      <w:r>
        <w:rPr>
          <w:rFonts w:ascii="Arial" w:hAnsi="Arial" w:cs="Arial"/>
          <w:color w:val="000000"/>
        </w:rPr>
        <w:br/>
      </w:r>
      <w:r>
        <w:rPr>
          <w:rFonts w:ascii="Arial" w:hAnsi="Arial" w:cs="Arial"/>
          <w:color w:val="000000"/>
        </w:rPr>
        <w:br/>
      </w:r>
      <w:r>
        <w:rPr>
          <w:rFonts w:ascii="Arial" w:hAnsi="Arial" w:cs="Arial"/>
          <w:color w:val="000000"/>
        </w:rPr>
        <w:lastRenderedPageBreak/>
        <w:t>Под перевалкой в целях настоящей статьи понимаются погрузка, выгрузка, слив, налив, маркировка, сортировка, упаковка, перемещение в границах морского, речного порта, технологическое накопление грузов, приведение грузов в транспортабельное состояние, их крепление и сепарация.</w:t>
      </w:r>
      <w:r>
        <w:rPr>
          <w:rFonts w:ascii="Arial" w:hAnsi="Arial" w:cs="Arial"/>
          <w:color w:val="000000"/>
        </w:rPr>
        <w:br/>
      </w:r>
      <w:r>
        <w:rPr>
          <w:rFonts w:ascii="Arial" w:hAnsi="Arial" w:cs="Arial"/>
          <w:color w:val="000000"/>
        </w:rPr>
        <w:br/>
        <w:t>Для целей настоящей главы к организациям трубопроводного транспорта нефти и нефтепродуктов относятся российские организации, осуществляющие деятельность в сфере транспортировки нефти и нефтепродуктов по магистральным трубопроводам.</w:t>
      </w:r>
      <w:r>
        <w:rPr>
          <w:rFonts w:ascii="Arial" w:hAnsi="Arial" w:cs="Arial"/>
          <w:color w:val="000000"/>
        </w:rPr>
        <w:br/>
      </w:r>
      <w:r>
        <w:rPr>
          <w:rFonts w:ascii="Arial" w:hAnsi="Arial" w:cs="Arial"/>
          <w:color w:val="000000"/>
        </w:rPr>
        <w:br/>
        <w:t>(в ред. Федерального закона от 21.11.2011 N 330-ФЗ)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Настоящий подпункт распространяется на работы (услуги), выполняемые (оказываемые) на основании договора (контракта) с:</w:t>
      </w:r>
      <w:r>
        <w:rPr>
          <w:rFonts w:ascii="Arial" w:hAnsi="Arial" w:cs="Arial"/>
          <w:color w:val="000000"/>
        </w:rPr>
        <w:br/>
      </w:r>
      <w:r>
        <w:rPr>
          <w:rFonts w:ascii="Arial" w:hAnsi="Arial" w:cs="Arial"/>
          <w:color w:val="000000"/>
        </w:rPr>
        <w:br/>
        <w:t>иностранным или российским лицом, которое заключило внешнеэкономическую сделку по реализации нефти и (или) нефтепродуктов, транспортируемых за пределы территории Российской Федерации, или является лицом, от имени либо по поручению которого была заключена указанная внешнеэкономическая сделка;</w:t>
      </w:r>
      <w:r>
        <w:rPr>
          <w:rFonts w:ascii="Arial" w:hAnsi="Arial" w:cs="Arial"/>
          <w:color w:val="000000"/>
        </w:rPr>
        <w:br/>
      </w:r>
      <w:r>
        <w:rPr>
          <w:rFonts w:ascii="Arial" w:hAnsi="Arial" w:cs="Arial"/>
          <w:color w:val="000000"/>
        </w:rPr>
        <w:br/>
        <w:t>агентом (комиссионером) иностранного или российского лица, которое заключило внешнеэкономическую сделку по реализации нефти и (или) нефтепродуктов, транспортируемых за пределы территории Российской Федерации, или является лицом, от имени либо по поручению которого была заключена указанная внешнеэкономическая сделка.</w:t>
      </w:r>
      <w:r>
        <w:rPr>
          <w:rFonts w:ascii="Arial" w:hAnsi="Arial" w:cs="Arial"/>
          <w:color w:val="000000"/>
        </w:rPr>
        <w:br/>
      </w:r>
      <w:r>
        <w:rPr>
          <w:rFonts w:ascii="Arial" w:hAnsi="Arial" w:cs="Arial"/>
          <w:color w:val="000000"/>
        </w:rPr>
        <w:br/>
        <w:t>Положения настоящего подпункта распространяются также и на работы (услуги), выполняемые (оказываемые) организациями трубопроводного транспорта нефти и нефтепродуктов, по транспортировке, перевалке и (или) перегрузке нефти и нефтепродуктов, помещенных под таможенную процедуру таможенного транзита, а также вывозимых с территории Российской Федерации на территорию государства - члена Таможенного союза, с учетом особенностей, изложенных в настоящем подпункте.</w:t>
      </w:r>
      <w:r>
        <w:rPr>
          <w:rFonts w:ascii="Arial" w:hAnsi="Arial" w:cs="Arial"/>
          <w:color w:val="000000"/>
        </w:rPr>
        <w:br/>
      </w:r>
      <w:r>
        <w:rPr>
          <w:rFonts w:ascii="Arial" w:hAnsi="Arial" w:cs="Arial"/>
          <w:color w:val="000000"/>
        </w:rPr>
        <w:br/>
        <w:t>(абзац введен Федеральным законом от 21.11.2011 N 330-ФЗ)</w:t>
      </w:r>
      <w:r>
        <w:rPr>
          <w:rFonts w:ascii="Arial" w:hAnsi="Arial" w:cs="Arial"/>
          <w:color w:val="000000"/>
        </w:rPr>
        <w:br/>
      </w:r>
      <w:r>
        <w:rPr>
          <w:rFonts w:ascii="Arial" w:hAnsi="Arial" w:cs="Arial"/>
          <w:color w:val="000000"/>
        </w:rPr>
        <w:br/>
        <w:t>Настоящий подпункт не распространяется на работы (услуги), выполняемые (оказываемые) на основании договоров, сторонами которых являются только организации трубопроводного транспорта нефти и нефтепродуктов;</w:t>
      </w:r>
      <w:r>
        <w:rPr>
          <w:rFonts w:ascii="Arial" w:hAnsi="Arial" w:cs="Arial"/>
          <w:color w:val="000000"/>
        </w:rPr>
        <w:br/>
      </w:r>
      <w:r>
        <w:rPr>
          <w:rFonts w:ascii="Arial" w:hAnsi="Arial" w:cs="Arial"/>
          <w:color w:val="000000"/>
        </w:rPr>
        <w:br/>
        <w:t>(пп. 2.2 введен Федеральным законом от 27.11.2010 N 309-ФЗ)</w:t>
      </w:r>
      <w:r>
        <w:rPr>
          <w:rFonts w:ascii="Arial" w:hAnsi="Arial" w:cs="Arial"/>
          <w:color w:val="000000"/>
        </w:rPr>
        <w:br/>
      </w:r>
      <w:r>
        <w:rPr>
          <w:rFonts w:ascii="Arial" w:hAnsi="Arial" w:cs="Arial"/>
          <w:color w:val="000000"/>
        </w:rPr>
        <w:br/>
        <w:t>2.3) услуг по организации транспортировки трубопроводным транспортом природного газа, вывозимого за пределы территории Российской Федерации (ввозимого на территорию Российской Федерации), в том числе помещенного под таможенную процедуру таможенного транзита, а также услуг по транспортировке (организации транспортировки) трубопроводным транспортом природного газа, ввозимого на территорию Российской Федерации для переработки на территории Российской Федерации.</w:t>
      </w:r>
      <w:r>
        <w:rPr>
          <w:rFonts w:ascii="Arial" w:hAnsi="Arial" w:cs="Arial"/>
          <w:color w:val="000000"/>
        </w:rPr>
        <w:br/>
      </w:r>
      <w:r>
        <w:rPr>
          <w:rFonts w:ascii="Arial" w:hAnsi="Arial" w:cs="Arial"/>
          <w:color w:val="000000"/>
        </w:rPr>
        <w:br/>
      </w:r>
      <w:r>
        <w:rPr>
          <w:rFonts w:ascii="Arial" w:hAnsi="Arial" w:cs="Arial"/>
          <w:color w:val="000000"/>
        </w:rPr>
        <w:lastRenderedPageBreak/>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целях настоящей главы под организацией транспортировки природного газа трубопроводным транспортом понимаются услуги, оказываемые собственником магистральных газопроводов на основании отдельного договора, предусматривающего организацию транспортировки природного газа;</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(пп. 2.3 введен Федеральным законом от 27.11.2010 N 309-ФЗ)</w:t>
      </w:r>
      <w:r>
        <w:rPr>
          <w:rFonts w:ascii="Arial" w:hAnsi="Arial" w:cs="Arial"/>
          <w:color w:val="000000"/>
        </w:rPr>
        <w:br/>
      </w:r>
      <w:r>
        <w:rPr>
          <w:rFonts w:ascii="Arial" w:hAnsi="Arial" w:cs="Arial"/>
          <w:color w:val="000000"/>
        </w:rPr>
        <w:br/>
        <w:t>2.4) услуг, оказываемых организацией по управлению единой национальной (общероссийской) электрической сетью по передаче по единой национальной (общероссийской) электрической сети электрической энергии, поставка которой осуществляется из электроэнергетической системы Российской Федерации в электроэнергетические системы иностранных государств;</w:t>
      </w:r>
      <w:r>
        <w:rPr>
          <w:rFonts w:ascii="Arial" w:hAnsi="Arial" w:cs="Arial"/>
          <w:color w:val="000000"/>
        </w:rPr>
        <w:br/>
      </w:r>
      <w:r>
        <w:rPr>
          <w:rFonts w:ascii="Arial" w:hAnsi="Arial" w:cs="Arial"/>
          <w:color w:val="000000"/>
        </w:rPr>
        <w:br/>
        <w:t>(пп. 2.4 введен Федеральным законом от 27.11.2010 N 309-ФЗ)</w:t>
      </w:r>
      <w:r>
        <w:rPr>
          <w:rFonts w:ascii="Arial" w:hAnsi="Arial" w:cs="Arial"/>
          <w:color w:val="000000"/>
        </w:rPr>
        <w:br/>
      </w:r>
      <w:r>
        <w:rPr>
          <w:rFonts w:ascii="Arial" w:hAnsi="Arial" w:cs="Arial"/>
          <w:color w:val="000000"/>
        </w:rPr>
        <w:br/>
        <w:t>2.5)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в товаросопроводительных документах которых указан пункт отправления и (или) пункт назначения, находящийся за пределами территории Российской Федерации;</w:t>
      </w:r>
      <w:r>
        <w:rPr>
          <w:rFonts w:ascii="Arial" w:hAnsi="Arial" w:cs="Arial"/>
          <w:color w:val="000000"/>
        </w:rPr>
        <w:br/>
      </w:r>
      <w:r>
        <w:rPr>
          <w:rFonts w:ascii="Arial" w:hAnsi="Arial" w:cs="Arial"/>
          <w:color w:val="000000"/>
        </w:rPr>
        <w:br/>
        <w:t>(пп. 2.5 введен Федеральным законом от 27.11.2010 N 309-ФЗ)</w:t>
      </w:r>
      <w:r>
        <w:rPr>
          <w:rFonts w:ascii="Arial" w:hAnsi="Arial" w:cs="Arial"/>
          <w:color w:val="000000"/>
        </w:rPr>
        <w:br/>
      </w:r>
      <w:r>
        <w:rPr>
          <w:rFonts w:ascii="Arial" w:hAnsi="Arial" w:cs="Arial"/>
          <w:color w:val="000000"/>
        </w:rPr>
        <w:br/>
        <w:t>2.6) работ (услуг) по переработке товаров, помещенных под таможенную процедуру переработки на таможенной территории;</w:t>
      </w:r>
      <w:r>
        <w:rPr>
          <w:rFonts w:ascii="Arial" w:hAnsi="Arial" w:cs="Arial"/>
          <w:color w:val="000000"/>
        </w:rPr>
        <w:br/>
      </w:r>
      <w:r>
        <w:rPr>
          <w:rFonts w:ascii="Arial" w:hAnsi="Arial" w:cs="Arial"/>
          <w:color w:val="000000"/>
        </w:rPr>
        <w:br/>
        <w:t>(пп. 2.6 введен Федеральным законом от 27.11.2010 N 309-ФЗ)</w:t>
      </w:r>
      <w:r>
        <w:rPr>
          <w:rFonts w:ascii="Arial" w:hAnsi="Arial" w:cs="Arial"/>
          <w:color w:val="000000"/>
        </w:rPr>
        <w:br/>
      </w:r>
      <w:r>
        <w:rPr>
          <w:rFonts w:ascii="Arial" w:hAnsi="Arial" w:cs="Arial"/>
          <w:color w:val="000000"/>
        </w:rPr>
        <w:br/>
        <w:t>2.7) услуг по предоставлению железнодорожного подвижного состава и (или) контейнеров, а также транспортно-экспедиционных услуг, оказываемых российскими организациями или индивидуальными предпринимателями, владеющими железнодорожным подвижным составом и (или) контейнерами на праве собственности или на праве аренды (в том числе финансовой аренды (лизинга), для осуществления перевозки или транспортировки железнодорожным транспортом экспортируемых товаров или продуктов переработки при условии, что пункт отправления и пункт назначения находятся на территории Российской Федерации.</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Положения настоящего подпункта применяются при условии, что на перевозочных </w:t>
      </w:r>
      <w:r>
        <w:rPr>
          <w:rFonts w:ascii="Arial" w:hAnsi="Arial" w:cs="Arial"/>
          <w:color w:val="000000"/>
        </w:rPr>
        <w:lastRenderedPageBreak/>
        <w:t>документах проставлены указанные в подпункте 3 пункта 3.7 статьи 165 настоящего Кодекса отметки таможенных органов.</w:t>
      </w:r>
      <w:r>
        <w:rPr>
          <w:rFonts w:ascii="Arial" w:hAnsi="Arial" w:cs="Arial"/>
          <w:color w:val="000000"/>
        </w:rPr>
        <w:br/>
      </w:r>
      <w:r>
        <w:rPr>
          <w:rFonts w:ascii="Arial" w:hAnsi="Arial" w:cs="Arial"/>
          <w:color w:val="000000"/>
        </w:rPr>
        <w:br/>
        <w:t>Положения настоящего подпункта не распространяются на услуги указанных в подпункте 9 настоящего пункта российских перевозчиков на железнодорожном транспорте и услуги, указанные в подпункте 2.1 настоящего пункта;</w:t>
      </w:r>
      <w:r>
        <w:rPr>
          <w:rFonts w:ascii="Arial" w:hAnsi="Arial" w:cs="Arial"/>
          <w:color w:val="000000"/>
        </w:rPr>
        <w:br/>
      </w:r>
      <w:r>
        <w:rPr>
          <w:rFonts w:ascii="Arial" w:hAnsi="Arial" w:cs="Arial"/>
          <w:color w:val="000000"/>
        </w:rPr>
        <w:br/>
        <w:t>(пп. 2.7 введен Федеральным законом от 27.11.2010 N 309-ФЗ)</w:t>
      </w:r>
      <w:r>
        <w:rPr>
          <w:rFonts w:ascii="Arial" w:hAnsi="Arial" w:cs="Arial"/>
          <w:color w:val="000000"/>
        </w:rPr>
        <w:br/>
      </w:r>
      <w:r>
        <w:rPr>
          <w:rFonts w:ascii="Arial" w:hAnsi="Arial" w:cs="Arial"/>
          <w:color w:val="000000"/>
        </w:rPr>
        <w:br/>
        <w:t>2.8) работ (услуг), выполняемых (оказываемых) организациями внутреннего водного транспорта, в отношении товаров, вывозимых в таможенной процедуре экспорта при перевозке (транспортировке) товаров в пределах территории Российской Федерации из пункта отправления до пункта выгрузки или перегрузки (перевалки) на морские суда, суда смешанного (река - море) плавания или иные виды транспорта.</w:t>
      </w:r>
      <w:r>
        <w:rPr>
          <w:rFonts w:ascii="Arial" w:hAnsi="Arial" w:cs="Arial"/>
          <w:color w:val="000000"/>
        </w:rPr>
        <w:br/>
      </w:r>
      <w:r>
        <w:rPr>
          <w:rFonts w:ascii="Arial" w:hAnsi="Arial" w:cs="Arial"/>
          <w:color w:val="000000"/>
        </w:rPr>
        <w:br/>
        <w:t>В целях настоящей статьи к организациям внутреннего водного транспорта относятся российские организации, осуществляющие судоходство на внутренних водных путях Российской Федерации и иную связанную с судоходством деятельность на внутренних водных путях Российской Федерации, а также с входом во внутренние воды и выходом в территориальное море Российской Федерации;</w:t>
      </w:r>
      <w:r>
        <w:rPr>
          <w:rFonts w:ascii="Arial" w:hAnsi="Arial" w:cs="Arial"/>
          <w:color w:val="000000"/>
        </w:rPr>
        <w:br/>
      </w:r>
      <w:r>
        <w:rPr>
          <w:rFonts w:ascii="Arial" w:hAnsi="Arial" w:cs="Arial"/>
          <w:color w:val="000000"/>
        </w:rPr>
        <w:br/>
        <w:t>(пп. 2.8 введен Федеральным законом от 27.11.2010 N 309-ФЗ)</w:t>
      </w:r>
      <w:r>
        <w:rPr>
          <w:rFonts w:ascii="Arial" w:hAnsi="Arial" w:cs="Arial"/>
          <w:color w:val="000000"/>
        </w:rPr>
        <w:br/>
      </w:r>
      <w:r>
        <w:rPr>
          <w:rFonts w:ascii="Arial" w:hAnsi="Arial" w:cs="Arial"/>
          <w:color w:val="000000"/>
        </w:rPr>
        <w:br/>
        <w:t>3)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w:t>
      </w:r>
      <w:r>
        <w:rPr>
          <w:rFonts w:ascii="Arial" w:hAnsi="Arial" w:cs="Arial"/>
          <w:color w:val="000000"/>
        </w:rPr>
        <w:br/>
      </w:r>
      <w:r>
        <w:rPr>
          <w:rFonts w:ascii="Arial" w:hAnsi="Arial" w:cs="Arial"/>
          <w:color w:val="000000"/>
        </w:rPr>
        <w:br/>
        <w:t>(в ред. Федеральных законов от 22.07.2005 N 119-ФЗ,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3.1) оказываемых организациями или индивидуальными предпринимателями:</w:t>
      </w:r>
      <w:r>
        <w:rPr>
          <w:rFonts w:ascii="Arial" w:hAnsi="Arial" w:cs="Arial"/>
          <w:color w:val="000000"/>
        </w:rPr>
        <w:br/>
      </w:r>
      <w:r>
        <w:rPr>
          <w:rFonts w:ascii="Arial" w:hAnsi="Arial" w:cs="Arial"/>
          <w:color w:val="000000"/>
        </w:rPr>
        <w:br/>
        <w:t>услуг по предоставлению принадлежащего на праве собственности или на праве аренды (в том числе финансовой аренды (лизинга) железнодорожного подвижного состава и (или) контейнеров для осуществления услуг по перевозке или транспортировке железнодорожным транспортом товаров, перемещаемых через территорию Российской Федерации с территории иностранного государства, не являющегося членом Таможенного союза, в том числе через территорию государства - члена Таможенного союза, или с территории государства - члена Таможенного союза на территорию другого иностранного государства, в том числе являющегося членом Таможенного союза;</w:t>
      </w:r>
      <w:r>
        <w:rPr>
          <w:rFonts w:ascii="Arial" w:hAnsi="Arial" w:cs="Arial"/>
          <w:color w:val="000000"/>
        </w:rPr>
        <w:br/>
      </w:r>
      <w:r>
        <w:rPr>
          <w:rFonts w:ascii="Arial" w:hAnsi="Arial" w:cs="Arial"/>
          <w:color w:val="000000"/>
        </w:rPr>
        <w:br/>
        <w:t xml:space="preserve">транспортно-экспедиционных услуг, оказываемых на основе договора транспортной экспедиции при организации услуг по перевозке или транспортировке железнодорожным транспортом товаров, перемещаемых через территорию Российской Федерации с территории иностранного государства, не являющегося членом Таможенного союза, в том числе через территорию государства - члена Таможенного союза, или с территории государства - члена Таможенного союза на территорию другого иностранного </w:t>
      </w:r>
      <w:r>
        <w:rPr>
          <w:rFonts w:ascii="Arial" w:hAnsi="Arial" w:cs="Arial"/>
          <w:color w:val="000000"/>
        </w:rPr>
        <w:lastRenderedPageBreak/>
        <w:t>государства, в том числе являющегося членом Таможенного союза.</w:t>
      </w:r>
      <w:r>
        <w:rPr>
          <w:rFonts w:ascii="Arial" w:hAnsi="Arial" w:cs="Arial"/>
          <w:color w:val="000000"/>
        </w:rPr>
        <w:br/>
      </w:r>
      <w:r>
        <w:rPr>
          <w:rFonts w:ascii="Arial" w:hAnsi="Arial" w:cs="Arial"/>
          <w:color w:val="000000"/>
        </w:rPr>
        <w:br/>
        <w:t>Положения настоящего подпункта не распространяются на услуги, оказываемые российскими перевозчиками на железнодорожном транспорте;</w:t>
      </w:r>
      <w:r>
        <w:rPr>
          <w:rFonts w:ascii="Arial" w:hAnsi="Arial" w:cs="Arial"/>
          <w:color w:val="000000"/>
        </w:rPr>
        <w:br/>
      </w:r>
      <w:r>
        <w:rPr>
          <w:rFonts w:ascii="Arial" w:hAnsi="Arial" w:cs="Arial"/>
          <w:color w:val="000000"/>
        </w:rPr>
        <w:br/>
        <w:t>(пп. 3.1 введен Федеральным законом от 19.07.2011 N 245-ФЗ)</w:t>
      </w:r>
      <w:r>
        <w:rPr>
          <w:rFonts w:ascii="Arial" w:hAnsi="Arial" w:cs="Arial"/>
          <w:color w:val="000000"/>
        </w:rPr>
        <w:br/>
      </w:r>
      <w:r>
        <w:rPr>
          <w:rFonts w:ascii="Arial" w:hAnsi="Arial" w:cs="Arial"/>
          <w:color w:val="000000"/>
        </w:rPr>
        <w:br/>
        <w:t>4) услуг по перевозке пассажиров и багажа при условии, что пункт отправления или пункт назначения пассажиров и багажа расположены за пределами территории Российской Федерации, при оформлении перевозок на основании единых международных перевозочных документов;</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товаров (работ, услуг) в области космической деятельности.</w:t>
      </w:r>
      <w:r>
        <w:rPr>
          <w:rFonts w:ascii="Arial" w:hAnsi="Arial" w:cs="Arial"/>
          <w:color w:val="000000"/>
        </w:rPr>
        <w:br/>
      </w:r>
      <w:r>
        <w:rPr>
          <w:rFonts w:ascii="Arial" w:hAnsi="Arial" w:cs="Arial"/>
          <w:color w:val="000000"/>
        </w:rPr>
        <w:br/>
        <w:t>Положения настоящего подпункта распространяются на космическую технику, космические объекты, объекты космической инфраструктуры, подлежащие обязательной сертификации в соответствии с законодательством Российской Федерации в области космической деятельности, а также на космическую технику, космические объекты, объекты космической инфраструктуры военного и двойного назначения, на работы (услуги), выполняемые (оказываемые) с использованием техники, находящейся непосредственно в космическом пространстве, в том числе управляемой с поверхности и (или) из атмосферы Земли; работы (услуги) по исследованию космического пространства, по наблюдению за объектами и явлениями в космическом пространстве, в том числе с поверхности и (или) из атмосферы Земли; подготовительные и (или) вспомогательные (сопутствующие) наземные работы (услуги), технологически обусловленные (необходимые) и неразрывно связанные с выполнением работ (оказанием услуг) по исследованию космического пространства и (или) с выполнением работ (оказанием услуг) с использованием техники, находящейся непосредственно в космическом пространстве;</w:t>
      </w:r>
      <w:r>
        <w:rPr>
          <w:rFonts w:ascii="Arial" w:hAnsi="Arial" w:cs="Arial"/>
          <w:color w:val="000000"/>
        </w:rPr>
        <w:br/>
      </w:r>
      <w:r>
        <w:rPr>
          <w:rFonts w:ascii="Arial" w:hAnsi="Arial" w:cs="Arial"/>
          <w:color w:val="000000"/>
        </w:rPr>
        <w:br/>
        <w:t>(пп. 5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драгоценных металлов налогоплательщиками, осуществляющими их добычу или производство из лома и отходов, содержащих драгоценные металлы,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банкам;</w:t>
      </w:r>
      <w:r>
        <w:rPr>
          <w:rFonts w:ascii="Arial" w:hAnsi="Arial" w:cs="Arial"/>
          <w:color w:val="000000"/>
        </w:rPr>
        <w:br/>
      </w:r>
      <w:r>
        <w:rPr>
          <w:rFonts w:ascii="Arial" w:hAnsi="Arial" w:cs="Arial"/>
          <w:color w:val="000000"/>
        </w:rPr>
        <w:br/>
        <w:t>(пп. 6 в ред. Федерального закона от 24.07.2002 N 110-ФЗ)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7) товаров (работ, услуг)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административно-технического персонала этих </w:t>
      </w:r>
      <w:r>
        <w:rPr>
          <w:rFonts w:ascii="Arial" w:hAnsi="Arial" w:cs="Arial"/>
          <w:color w:val="000000"/>
        </w:rPr>
        <w:lastRenderedPageBreak/>
        <w:t>представительств, включая проживающих вместе с ними членов их семей.</w:t>
      </w:r>
      <w:r>
        <w:rPr>
          <w:rFonts w:ascii="Arial" w:hAnsi="Arial" w:cs="Arial"/>
          <w:color w:val="000000"/>
        </w:rPr>
        <w:br/>
      </w:r>
      <w:r>
        <w:rPr>
          <w:rFonts w:ascii="Arial" w:hAnsi="Arial" w:cs="Arial"/>
          <w:color w:val="000000"/>
        </w:rPr>
        <w:br/>
        <w:t>Реализация товаров (выполнение работ, оказание услуг), указанных в настоящем подпункте, подлежит налогообложению по ставке 0 процентов в случаях, если законодательством соответствующего иностранного государства установлен аналогичный порядок в отношении дипломатических и приравненных к ним представительств Российской Федерации, дипломатического и административно-технического персонала этих представительств (включая проживающих вместе с ними членов их семей), либо если такая норма предусмотрена в международном договоре Российской Федерации. Перечень иностранных государств, в отношении представительств которых применяются нормы настоящего подпункта, определяется федеральным органом исполнительной власти в сфере международных отношений совместно с Министерством финансов Российской Федерации.</w:t>
      </w:r>
      <w:r>
        <w:rPr>
          <w:rFonts w:ascii="Arial" w:hAnsi="Arial" w:cs="Arial"/>
          <w:color w:val="000000"/>
        </w:rPr>
        <w:br/>
      </w:r>
      <w:r>
        <w:rPr>
          <w:rFonts w:ascii="Arial" w:hAnsi="Arial" w:cs="Arial"/>
          <w:color w:val="000000"/>
        </w:rPr>
        <w:br/>
        <w:t>(в ред. Федеральных законов от 29.06.2004 N 58-ФЗ, от 02.11.2004 N 127-ФЗ)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Порядок применения настоящего подпункта устанавливается Правительством Российской Федерации;</w:t>
      </w:r>
      <w:r>
        <w:rPr>
          <w:rFonts w:ascii="Arial" w:hAnsi="Arial" w:cs="Arial"/>
          <w:color w:val="000000"/>
        </w:rPr>
        <w:br/>
      </w:r>
      <w:r>
        <w:rPr>
          <w:rFonts w:ascii="Arial" w:hAnsi="Arial" w:cs="Arial"/>
          <w:color w:val="000000"/>
        </w:rPr>
        <w:br/>
        <w:t>8) припасов, вывезенных с территории Российской Федерации. В целях настоящей статьи припасами признаются топливо и горюче-смазочные материалы, которые необходимы для обеспечения нормальной эксплуатации воздушных и морских судов, судов смешанного (река-море) плавания;</w:t>
      </w:r>
      <w:r>
        <w:rPr>
          <w:rFonts w:ascii="Arial" w:hAnsi="Arial" w:cs="Arial"/>
          <w:color w:val="000000"/>
        </w:rPr>
        <w:br/>
      </w:r>
      <w:r>
        <w:rPr>
          <w:rFonts w:ascii="Arial" w:hAnsi="Arial" w:cs="Arial"/>
          <w:color w:val="000000"/>
        </w:rPr>
        <w:br/>
        <w:t>(пп. 8 введен Федеральным законом от 29.05.2002 N 57-ФЗ, 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выполняемых российскими перевозчиками на железнодорожном транспорте:</w:t>
      </w:r>
      <w:r>
        <w:rPr>
          <w:rFonts w:ascii="Arial" w:hAnsi="Arial" w:cs="Arial"/>
          <w:color w:val="000000"/>
        </w:rPr>
        <w:br/>
      </w:r>
      <w:r>
        <w:rPr>
          <w:rFonts w:ascii="Arial" w:hAnsi="Arial" w:cs="Arial"/>
          <w:color w:val="000000"/>
        </w:rPr>
        <w:br/>
        <w:t>работ (услуг) по перевозке или транспортировке экспортируемых за пределы территории Российской Федерации товаров и вывозу с территории Российской Федерации продуктов переработки на территории Российской Федерации;</w:t>
      </w:r>
      <w:r>
        <w:rPr>
          <w:rFonts w:ascii="Arial" w:hAnsi="Arial" w:cs="Arial"/>
          <w:color w:val="000000"/>
        </w:rPr>
        <w:br/>
      </w:r>
      <w:r>
        <w:rPr>
          <w:rFonts w:ascii="Arial" w:hAnsi="Arial" w:cs="Arial"/>
          <w:color w:val="000000"/>
        </w:rPr>
        <w:br/>
        <w:t>(в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работ (услуг), связанных с указанной в абзаце втором настоящего подпункта перевозкой или транспортировкой, стоимость которых указана в перевозочных документах на перевозку экспортируемых товаров (вывозимых продуктов переработки).</w:t>
      </w:r>
      <w:r>
        <w:rPr>
          <w:rFonts w:ascii="Arial" w:hAnsi="Arial" w:cs="Arial"/>
          <w:color w:val="000000"/>
        </w:rPr>
        <w:br/>
      </w:r>
      <w:r>
        <w:rPr>
          <w:rFonts w:ascii="Arial" w:hAnsi="Arial" w:cs="Arial"/>
          <w:color w:val="000000"/>
        </w:rPr>
        <w:br/>
        <w:t>Положения настоящего подпункта применяются при условии, что на перевозочных документах проставлены указанные в пункте 5 статьи 165 настоящего Кодекса отметки таможенных органов;</w:t>
      </w:r>
      <w:r>
        <w:rPr>
          <w:rFonts w:ascii="Arial" w:hAnsi="Arial" w:cs="Arial"/>
          <w:color w:val="000000"/>
        </w:rPr>
        <w:br/>
      </w:r>
      <w:r>
        <w:rPr>
          <w:rFonts w:ascii="Arial" w:hAnsi="Arial" w:cs="Arial"/>
          <w:color w:val="000000"/>
        </w:rPr>
        <w:br/>
        <w:t>(пп. 9 в ред. Федерального закона от 05.04.2010 N 50-ФЗ)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9.1) выполняемых (оказываемых) российскими перевозчиками на железнодорожном транспорте:</w:t>
      </w:r>
      <w:r>
        <w:rPr>
          <w:rFonts w:ascii="Arial" w:hAnsi="Arial" w:cs="Arial"/>
          <w:color w:val="000000"/>
        </w:rPr>
        <w:br/>
      </w:r>
      <w:r>
        <w:rPr>
          <w:rFonts w:ascii="Arial" w:hAnsi="Arial" w:cs="Arial"/>
          <w:color w:val="000000"/>
        </w:rPr>
        <w:br/>
        <w:t>работ (услуг) по перевозке или транспортировке товаров, вывозимых с территории Российской Федерации на территорию государства - члена Таможенного союза,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r>
        <w:rPr>
          <w:rFonts w:ascii="Arial" w:hAnsi="Arial" w:cs="Arial"/>
          <w:color w:val="000000"/>
        </w:rPr>
        <w:br/>
      </w:r>
      <w:r>
        <w:rPr>
          <w:rFonts w:ascii="Arial" w:hAnsi="Arial" w:cs="Arial"/>
          <w:color w:val="000000"/>
        </w:rPr>
        <w:br/>
        <w:t>работ (услуг) по перевозке или транспортировке товаров, перемещаемых через территорию Российской Федерации с территории иностранного государства, не являющегося членом Таможенного союза, в том числе через территорию государства - члена Таможенного союза, или с территории государства - члена Таможенного союза на территорию другого иностранного государства, в том числе являющегося членом Таможенного союза,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r>
        <w:rPr>
          <w:rFonts w:ascii="Arial" w:hAnsi="Arial" w:cs="Arial"/>
          <w:color w:val="000000"/>
        </w:rPr>
        <w:br/>
      </w:r>
      <w:r>
        <w:rPr>
          <w:rFonts w:ascii="Arial" w:hAnsi="Arial" w:cs="Arial"/>
          <w:color w:val="000000"/>
        </w:rPr>
        <w:br/>
        <w:t>(пп. 9.1 введен Федеральным законом от 19.07.2011 N 245-ФЗ)</w:t>
      </w:r>
      <w:r>
        <w:rPr>
          <w:rFonts w:ascii="Arial" w:hAnsi="Arial" w:cs="Arial"/>
          <w:color w:val="000000"/>
        </w:rPr>
        <w:br/>
      </w:r>
      <w:r>
        <w:rPr>
          <w:rFonts w:ascii="Arial" w:hAnsi="Arial" w:cs="Arial"/>
          <w:color w:val="000000"/>
        </w:rPr>
        <w:br/>
        <w:t>10) построенных судов, подлежащих регистрации в Российском международном реестре судов, при условии представления в налоговые органы документов, предусмотренных статьей 165 настоящего Кодекса;</w:t>
      </w:r>
      <w:r>
        <w:rPr>
          <w:rFonts w:ascii="Arial" w:hAnsi="Arial" w:cs="Arial"/>
          <w:color w:val="000000"/>
        </w:rPr>
        <w:br/>
      </w:r>
      <w:r>
        <w:rPr>
          <w:rFonts w:ascii="Arial" w:hAnsi="Arial" w:cs="Arial"/>
          <w:color w:val="000000"/>
        </w:rPr>
        <w:br/>
        <w:t>(пп. 10 введен Федеральным законом от 20.12.2005 N 168-ФЗ)</w:t>
      </w:r>
      <w:r>
        <w:rPr>
          <w:rFonts w:ascii="Arial" w:hAnsi="Arial" w:cs="Arial"/>
          <w:color w:val="000000"/>
        </w:rPr>
        <w:br/>
      </w:r>
      <w:r>
        <w:rPr>
          <w:rFonts w:ascii="Arial" w:hAnsi="Arial" w:cs="Arial"/>
          <w:color w:val="000000"/>
        </w:rPr>
        <w:br/>
        <w:t>11)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Перечень международных организаций, в отношении которых применяются нормы настоящего подпункта, определяется федеральным органом исполнительной власти в сфере международных отношений совместно с Министерством финансов Российской Федерации.</w:t>
      </w:r>
      <w:r>
        <w:rPr>
          <w:rFonts w:ascii="Arial" w:hAnsi="Arial" w:cs="Arial"/>
          <w:color w:val="000000"/>
        </w:rPr>
        <w:br/>
      </w:r>
      <w:r>
        <w:rPr>
          <w:rFonts w:ascii="Arial" w:hAnsi="Arial" w:cs="Arial"/>
          <w:color w:val="000000"/>
        </w:rPr>
        <w:br/>
        <w:t>Налоговая ставка 0 процентов применяется в отношении товаров (работ, услуг), реализуемых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на основании положений международных договоров Российской Федерации, предусматривающих освобождение от налога;</w:t>
      </w:r>
      <w:r>
        <w:rPr>
          <w:rFonts w:ascii="Arial" w:hAnsi="Arial" w:cs="Arial"/>
          <w:color w:val="000000"/>
        </w:rPr>
        <w:br/>
      </w:r>
      <w:r>
        <w:rPr>
          <w:rFonts w:ascii="Arial" w:hAnsi="Arial" w:cs="Arial"/>
          <w:color w:val="000000"/>
        </w:rPr>
        <w:br/>
        <w:t>(пп. 11 введен Федеральным законом от 19.07.2011 N 245-ФЗ)</w:t>
      </w:r>
      <w:r>
        <w:rPr>
          <w:rFonts w:ascii="Arial" w:hAnsi="Arial" w:cs="Arial"/>
          <w:color w:val="000000"/>
        </w:rPr>
        <w:br/>
      </w:r>
      <w:r>
        <w:rPr>
          <w:rFonts w:ascii="Arial" w:hAnsi="Arial" w:cs="Arial"/>
          <w:color w:val="000000"/>
        </w:rPr>
        <w:br/>
        <w:t>12)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(тайм-чартер).</w:t>
      </w:r>
      <w:r>
        <w:rPr>
          <w:rFonts w:ascii="Arial" w:hAnsi="Arial" w:cs="Arial"/>
          <w:color w:val="000000"/>
        </w:rPr>
        <w:br/>
      </w:r>
      <w:r>
        <w:rPr>
          <w:rFonts w:ascii="Arial" w:hAnsi="Arial" w:cs="Arial"/>
          <w:color w:val="000000"/>
        </w:rPr>
        <w:br/>
        <w:t>(пп. 12 введен Федеральным законом от 07.11.2011 N 305-ФЗ)</w:t>
      </w:r>
      <w:r>
        <w:rPr>
          <w:rFonts w:ascii="Arial" w:hAnsi="Arial" w:cs="Arial"/>
          <w:color w:val="000000"/>
        </w:rPr>
        <w:br/>
      </w:r>
      <w:r>
        <w:rPr>
          <w:rFonts w:ascii="Arial" w:hAnsi="Arial" w:cs="Arial"/>
          <w:color w:val="000000"/>
        </w:rPr>
        <w:br/>
      </w:r>
      <w:r>
        <w:rPr>
          <w:rFonts w:ascii="Arial" w:hAnsi="Arial" w:cs="Arial"/>
          <w:color w:val="000000"/>
        </w:rPr>
        <w:lastRenderedPageBreak/>
        <w:t>До 1 января 2018 года при реализации услуг по передаче племенного скота и птицы во владение и пользование по договорам финансовой аренды (лизинга) с правом выкупа налогообложение налогом на добавленную стоимость производится по налоговой ставке 10 процентов (Федеральный закон от 05.08.2000 N 118-ФЗ (в ред. от 28.11.2011).</w:t>
      </w:r>
      <w:r>
        <w:rPr>
          <w:rFonts w:ascii="Arial" w:hAnsi="Arial" w:cs="Arial"/>
          <w:color w:val="000000"/>
        </w:rPr>
        <w:br/>
      </w:r>
      <w:r>
        <w:rPr>
          <w:rFonts w:ascii="Arial" w:hAnsi="Arial" w:cs="Arial"/>
          <w:color w:val="000000"/>
        </w:rPr>
        <w:br/>
        <w:t>2. Налогообложение производится по налоговой ставке 10 процентов при реализации:</w:t>
      </w:r>
      <w:r>
        <w:rPr>
          <w:rFonts w:ascii="Arial" w:hAnsi="Arial" w:cs="Arial"/>
          <w:color w:val="000000"/>
        </w:rPr>
        <w:br/>
      </w:r>
      <w:r>
        <w:rPr>
          <w:rFonts w:ascii="Arial" w:hAnsi="Arial" w:cs="Arial"/>
          <w:color w:val="000000"/>
        </w:rPr>
        <w:br/>
        <w:t>1) следующих продовольственных товаров:</w:t>
      </w:r>
      <w:r>
        <w:rPr>
          <w:rFonts w:ascii="Arial" w:hAnsi="Arial" w:cs="Arial"/>
          <w:color w:val="000000"/>
        </w:rPr>
        <w:br/>
      </w:r>
      <w:r>
        <w:rPr>
          <w:rFonts w:ascii="Arial" w:hAnsi="Arial" w:cs="Arial"/>
          <w:color w:val="000000"/>
        </w:rPr>
        <w:br/>
        <w:t>скота и птицы в живом весе;</w:t>
      </w:r>
      <w:r>
        <w:rPr>
          <w:rFonts w:ascii="Arial" w:hAnsi="Arial" w:cs="Arial"/>
          <w:color w:val="000000"/>
        </w:rPr>
        <w:br/>
      </w:r>
      <w:r>
        <w:rPr>
          <w:rFonts w:ascii="Arial" w:hAnsi="Arial" w:cs="Arial"/>
          <w:color w:val="000000"/>
        </w:rPr>
        <w:br/>
        <w:t>мяса и мясопродуктов (за исключением деликатесных: вырезки, телятины, языков, колбасных изделий - сырокопченых в/с, сырокопченых полусухих в/с, сыровяленых, фаршированных в/с; копченостей из свинины, баранины, говядины, телятины, мяса птицы - балыка, карбонада, шейки, окорока, пастромы, филея; свинины и говядины запеченных; консервов - ветчины, бекона, карбонада и языка заливного);</w:t>
      </w:r>
      <w:r>
        <w:rPr>
          <w:rFonts w:ascii="Arial" w:hAnsi="Arial" w:cs="Arial"/>
          <w:color w:val="000000"/>
        </w:rPr>
        <w:br/>
      </w:r>
      <w:r>
        <w:rPr>
          <w:rFonts w:ascii="Arial" w:hAnsi="Arial" w:cs="Arial"/>
          <w:color w:val="000000"/>
        </w:rPr>
        <w:br/>
        <w:t>молока и молокопродуктов (включая мороженое, произведенное на их основе, за исключением мороженого, выработанного на плодово-ягодной основе, фруктового и пищевого льда);</w:t>
      </w:r>
      <w:r>
        <w:rPr>
          <w:rFonts w:ascii="Arial" w:hAnsi="Arial" w:cs="Arial"/>
          <w:color w:val="000000"/>
        </w:rPr>
        <w:br/>
      </w:r>
      <w:r>
        <w:rPr>
          <w:rFonts w:ascii="Arial" w:hAnsi="Arial" w:cs="Arial"/>
          <w:color w:val="000000"/>
        </w:rPr>
        <w:br/>
        <w:t>яйца и яйцепродуктов;</w:t>
      </w:r>
      <w:r>
        <w:rPr>
          <w:rFonts w:ascii="Arial" w:hAnsi="Arial" w:cs="Arial"/>
          <w:color w:val="000000"/>
        </w:rPr>
        <w:br/>
      </w:r>
      <w:r>
        <w:rPr>
          <w:rFonts w:ascii="Arial" w:hAnsi="Arial" w:cs="Arial"/>
          <w:color w:val="000000"/>
        </w:rPr>
        <w:br/>
        <w:t>масла растительного;</w:t>
      </w:r>
      <w:r>
        <w:rPr>
          <w:rFonts w:ascii="Arial" w:hAnsi="Arial" w:cs="Arial"/>
          <w:color w:val="000000"/>
        </w:rPr>
        <w:br/>
      </w:r>
      <w:r>
        <w:rPr>
          <w:rFonts w:ascii="Arial" w:hAnsi="Arial" w:cs="Arial"/>
          <w:color w:val="000000"/>
        </w:rPr>
        <w:br/>
        <w:t>маргарина;</w:t>
      </w:r>
      <w:r>
        <w:rPr>
          <w:rFonts w:ascii="Arial" w:hAnsi="Arial" w:cs="Arial"/>
          <w:color w:val="000000"/>
        </w:rPr>
        <w:br/>
      </w:r>
      <w:r>
        <w:rPr>
          <w:rFonts w:ascii="Arial" w:hAnsi="Arial" w:cs="Arial"/>
          <w:color w:val="000000"/>
        </w:rPr>
        <w:br/>
        <w:t>сахара, включая сахар-сырец;</w:t>
      </w:r>
      <w:r>
        <w:rPr>
          <w:rFonts w:ascii="Arial" w:hAnsi="Arial" w:cs="Arial"/>
          <w:color w:val="000000"/>
        </w:rPr>
        <w:br/>
      </w:r>
      <w:r>
        <w:rPr>
          <w:rFonts w:ascii="Arial" w:hAnsi="Arial" w:cs="Arial"/>
          <w:color w:val="000000"/>
        </w:rPr>
        <w:br/>
        <w:t>соли;</w:t>
      </w:r>
      <w:r>
        <w:rPr>
          <w:rFonts w:ascii="Arial" w:hAnsi="Arial" w:cs="Arial"/>
          <w:color w:val="000000"/>
        </w:rPr>
        <w:br/>
      </w:r>
      <w:r>
        <w:rPr>
          <w:rFonts w:ascii="Arial" w:hAnsi="Arial" w:cs="Arial"/>
          <w:color w:val="000000"/>
        </w:rPr>
        <w:br/>
        <w:t>зерна, комбикормов, кормовых смесей, зерновых отходов;</w:t>
      </w:r>
      <w:r>
        <w:rPr>
          <w:rFonts w:ascii="Arial" w:hAnsi="Arial" w:cs="Arial"/>
          <w:color w:val="000000"/>
        </w:rPr>
        <w:br/>
      </w:r>
      <w:r>
        <w:rPr>
          <w:rFonts w:ascii="Arial" w:hAnsi="Arial" w:cs="Arial"/>
          <w:color w:val="000000"/>
        </w:rPr>
        <w:br/>
        <w:t>маслосемян и продуктов их переработки (шротов(а), жмыхов);</w:t>
      </w:r>
      <w:r>
        <w:rPr>
          <w:rFonts w:ascii="Arial" w:hAnsi="Arial" w:cs="Arial"/>
          <w:color w:val="000000"/>
        </w:rPr>
        <w:br/>
      </w:r>
      <w:r>
        <w:rPr>
          <w:rFonts w:ascii="Arial" w:hAnsi="Arial" w:cs="Arial"/>
          <w:color w:val="000000"/>
        </w:rPr>
        <w:br/>
        <w:t>хлеба и хлебобулочных изделий (включая сдобные, сухарные и бараночные изделия);</w:t>
      </w:r>
      <w:r>
        <w:rPr>
          <w:rFonts w:ascii="Arial" w:hAnsi="Arial" w:cs="Arial"/>
          <w:color w:val="000000"/>
        </w:rPr>
        <w:br/>
      </w:r>
      <w:r>
        <w:rPr>
          <w:rFonts w:ascii="Arial" w:hAnsi="Arial" w:cs="Arial"/>
          <w:color w:val="000000"/>
        </w:rPr>
        <w:br/>
        <w:t>крупы;</w:t>
      </w:r>
      <w:r>
        <w:rPr>
          <w:rFonts w:ascii="Arial" w:hAnsi="Arial" w:cs="Arial"/>
          <w:color w:val="000000"/>
        </w:rPr>
        <w:br/>
      </w:r>
      <w:r>
        <w:rPr>
          <w:rFonts w:ascii="Arial" w:hAnsi="Arial" w:cs="Arial"/>
          <w:color w:val="000000"/>
        </w:rPr>
        <w:br/>
        <w:t>муки;</w:t>
      </w:r>
      <w:r>
        <w:rPr>
          <w:rFonts w:ascii="Arial" w:hAnsi="Arial" w:cs="Arial"/>
          <w:color w:val="000000"/>
        </w:rPr>
        <w:br/>
      </w:r>
      <w:r>
        <w:rPr>
          <w:rFonts w:ascii="Arial" w:hAnsi="Arial" w:cs="Arial"/>
          <w:color w:val="000000"/>
        </w:rPr>
        <w:br/>
        <w:t>макаронных изделий;</w:t>
      </w:r>
      <w:r>
        <w:rPr>
          <w:rFonts w:ascii="Arial" w:hAnsi="Arial" w:cs="Arial"/>
          <w:color w:val="000000"/>
        </w:rPr>
        <w:br/>
      </w:r>
      <w:r>
        <w:rPr>
          <w:rFonts w:ascii="Arial" w:hAnsi="Arial" w:cs="Arial"/>
          <w:color w:val="000000"/>
        </w:rPr>
        <w:br/>
        <w:t>рыбы живой (за исключением ценных пород: белорыбицы, лосося балтийского и дальневосточного, осетровых (белуги, бестера, осетра, севрюги, стерляди), семги, форели (за исключением морской), нельмы, кеты, чавычи, кижуча, муксуна, омуля, сига сибирского и амурского, чира);</w:t>
      </w:r>
      <w:r>
        <w:rPr>
          <w:rFonts w:ascii="Arial" w:hAnsi="Arial" w:cs="Arial"/>
          <w:color w:val="000000"/>
        </w:rPr>
        <w:br/>
      </w:r>
      <w:r>
        <w:rPr>
          <w:rFonts w:ascii="Arial" w:hAnsi="Arial" w:cs="Arial"/>
          <w:color w:val="000000"/>
        </w:rPr>
        <w:br/>
        <w:t xml:space="preserve">море- и рыбопродуктов, в том числе рыбы охлажденной, мороженой и других видов обработки, сельди, консервов и пресервов (за исключением деликатесных: икры </w:t>
      </w:r>
      <w:r>
        <w:rPr>
          <w:rFonts w:ascii="Arial" w:hAnsi="Arial" w:cs="Arial"/>
          <w:color w:val="000000"/>
        </w:rPr>
        <w:lastRenderedPageBreak/>
        <w:t>осетровых и лососевых рыб; белорыбицы, лосося балтийского, осетровых рыб - белуги, бестера, осетра, севрюги, стерляди; семги; спинки и теши нельмы х/к; кеты и чавычи слабосоленых, среднесоленых и семужного посола; спинки кеты, чавычи и кижуча х/к, теши кеты и боковника чавычи х/к; спинки муксуна, омуля, сига сибирского и амурского, чира х/к; пресервов филе - ломтиков лосося балтийского и лосося дальневосточного; мяса крабов и наборов отдельных конечностей крабов варено-мороженых; лангустов);</w:t>
      </w:r>
      <w:r>
        <w:rPr>
          <w:rFonts w:ascii="Arial" w:hAnsi="Arial" w:cs="Arial"/>
          <w:color w:val="000000"/>
        </w:rPr>
        <w:br/>
      </w:r>
      <w:r>
        <w:rPr>
          <w:rFonts w:ascii="Arial" w:hAnsi="Arial" w:cs="Arial"/>
          <w:color w:val="000000"/>
        </w:rPr>
        <w:br/>
        <w:t>продуктов детского и диабетического питания;</w:t>
      </w:r>
      <w:r>
        <w:rPr>
          <w:rFonts w:ascii="Arial" w:hAnsi="Arial" w:cs="Arial"/>
          <w:color w:val="000000"/>
        </w:rPr>
        <w:br/>
      </w:r>
      <w:r>
        <w:rPr>
          <w:rFonts w:ascii="Arial" w:hAnsi="Arial" w:cs="Arial"/>
          <w:color w:val="000000"/>
        </w:rPr>
        <w:br/>
        <w:t>овощей (включая картофель);</w:t>
      </w:r>
      <w:r>
        <w:rPr>
          <w:rFonts w:ascii="Arial" w:hAnsi="Arial" w:cs="Arial"/>
          <w:color w:val="000000"/>
        </w:rPr>
        <w:br/>
      </w:r>
      <w:r>
        <w:rPr>
          <w:rFonts w:ascii="Arial" w:hAnsi="Arial" w:cs="Arial"/>
          <w:color w:val="000000"/>
        </w:rPr>
        <w:br/>
        <w:t>2) следующих товаров для детей:</w:t>
      </w:r>
      <w:r>
        <w:rPr>
          <w:rFonts w:ascii="Arial" w:hAnsi="Arial" w:cs="Arial"/>
          <w:color w:val="000000"/>
        </w:rPr>
        <w:br/>
      </w:r>
      <w:r>
        <w:rPr>
          <w:rFonts w:ascii="Arial" w:hAnsi="Arial" w:cs="Arial"/>
          <w:color w:val="000000"/>
        </w:rPr>
        <w:br/>
        <w:t>трикотажных изделий для новорожденных и детей ясельной, дошкольной, младшей и старшей школьной возрастных групп: верхних трикотажных изделий, бельевых трикотажных изделий, чулочно-носочных изделий, прочих трикотажных изделий: перчаток, варежек, головных уборов;</w:t>
      </w:r>
      <w:r>
        <w:rPr>
          <w:rFonts w:ascii="Arial" w:hAnsi="Arial" w:cs="Arial"/>
          <w:color w:val="000000"/>
        </w:rPr>
        <w:br/>
      </w:r>
      <w:r>
        <w:rPr>
          <w:rFonts w:ascii="Arial" w:hAnsi="Arial" w:cs="Arial"/>
          <w:color w:val="000000"/>
        </w:rPr>
        <w:br/>
        <w:t>швейных изделий, в том числе изделий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верхней одежды (в том числе плательной и костюмной группы), нательного белья, головных уборов, одежды и изделий для новорожденных и детей ясельной группы. Положения настоящего абзаца не распространяются на швейные изделия из натуральной кожи и натурального меха, за исключением натуральных овчины и кролика;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обуви (за исключением спортивной): пинеток, гусариковой, дошкольной, школьной; валяной; резиновой: малодетской, детской, школьной;</w:t>
      </w:r>
      <w:r>
        <w:rPr>
          <w:rFonts w:ascii="Arial" w:hAnsi="Arial" w:cs="Arial"/>
          <w:color w:val="000000"/>
        </w:rPr>
        <w:br/>
      </w:r>
      <w:r>
        <w:rPr>
          <w:rFonts w:ascii="Arial" w:hAnsi="Arial" w:cs="Arial"/>
          <w:color w:val="000000"/>
        </w:rPr>
        <w:br/>
        <w:t>кроватей детских;</w:t>
      </w:r>
      <w:r>
        <w:rPr>
          <w:rFonts w:ascii="Arial" w:hAnsi="Arial" w:cs="Arial"/>
          <w:color w:val="000000"/>
        </w:rPr>
        <w:br/>
      </w:r>
      <w:r>
        <w:rPr>
          <w:rFonts w:ascii="Arial" w:hAnsi="Arial" w:cs="Arial"/>
          <w:color w:val="000000"/>
        </w:rPr>
        <w:br/>
        <w:t>матрацев детских;</w:t>
      </w:r>
      <w:r>
        <w:rPr>
          <w:rFonts w:ascii="Arial" w:hAnsi="Arial" w:cs="Arial"/>
          <w:color w:val="000000"/>
        </w:rPr>
        <w:br/>
      </w:r>
      <w:r>
        <w:rPr>
          <w:rFonts w:ascii="Arial" w:hAnsi="Arial" w:cs="Arial"/>
          <w:color w:val="000000"/>
        </w:rPr>
        <w:br/>
        <w:t>колясок;</w:t>
      </w:r>
      <w:r>
        <w:rPr>
          <w:rFonts w:ascii="Arial" w:hAnsi="Arial" w:cs="Arial"/>
          <w:color w:val="000000"/>
        </w:rPr>
        <w:br/>
      </w:r>
      <w:r>
        <w:rPr>
          <w:rFonts w:ascii="Arial" w:hAnsi="Arial" w:cs="Arial"/>
          <w:color w:val="000000"/>
        </w:rPr>
        <w:br/>
        <w:t>тетрадей школьных;</w:t>
      </w:r>
      <w:r>
        <w:rPr>
          <w:rFonts w:ascii="Arial" w:hAnsi="Arial" w:cs="Arial"/>
          <w:color w:val="000000"/>
        </w:rPr>
        <w:br/>
      </w:r>
      <w:r>
        <w:rPr>
          <w:rFonts w:ascii="Arial" w:hAnsi="Arial" w:cs="Arial"/>
          <w:color w:val="000000"/>
        </w:rPr>
        <w:br/>
        <w:t>игрушек;</w:t>
      </w:r>
      <w:r>
        <w:rPr>
          <w:rFonts w:ascii="Arial" w:hAnsi="Arial" w:cs="Arial"/>
          <w:color w:val="000000"/>
        </w:rPr>
        <w:br/>
      </w:r>
      <w:r>
        <w:rPr>
          <w:rFonts w:ascii="Arial" w:hAnsi="Arial" w:cs="Arial"/>
          <w:color w:val="000000"/>
        </w:rPr>
        <w:br/>
        <w:t>пластилина;</w:t>
      </w:r>
      <w:r>
        <w:rPr>
          <w:rFonts w:ascii="Arial" w:hAnsi="Arial" w:cs="Arial"/>
          <w:color w:val="000000"/>
        </w:rPr>
        <w:br/>
      </w:r>
      <w:r>
        <w:rPr>
          <w:rFonts w:ascii="Arial" w:hAnsi="Arial" w:cs="Arial"/>
          <w:color w:val="000000"/>
        </w:rPr>
        <w:br/>
        <w:t>пеналов;</w:t>
      </w:r>
      <w:r>
        <w:rPr>
          <w:rFonts w:ascii="Arial" w:hAnsi="Arial" w:cs="Arial"/>
          <w:color w:val="000000"/>
        </w:rPr>
        <w:br/>
      </w:r>
      <w:r>
        <w:rPr>
          <w:rFonts w:ascii="Arial" w:hAnsi="Arial" w:cs="Arial"/>
          <w:color w:val="000000"/>
        </w:rPr>
        <w:br/>
        <w:t>счетных палочек;</w:t>
      </w:r>
      <w:r>
        <w:rPr>
          <w:rFonts w:ascii="Arial" w:hAnsi="Arial" w:cs="Arial"/>
          <w:color w:val="000000"/>
        </w:rPr>
        <w:br/>
      </w:r>
      <w:r>
        <w:rPr>
          <w:rFonts w:ascii="Arial" w:hAnsi="Arial" w:cs="Arial"/>
          <w:color w:val="000000"/>
        </w:rPr>
        <w:br/>
        <w:t>счет школьных;</w:t>
      </w:r>
      <w:r>
        <w:rPr>
          <w:rFonts w:ascii="Arial" w:hAnsi="Arial" w:cs="Arial"/>
          <w:color w:val="000000"/>
        </w:rPr>
        <w:br/>
      </w:r>
      <w:r>
        <w:rPr>
          <w:rFonts w:ascii="Arial" w:hAnsi="Arial" w:cs="Arial"/>
          <w:color w:val="000000"/>
        </w:rPr>
        <w:lastRenderedPageBreak/>
        <w:br/>
        <w:t>дневников школьных;</w:t>
      </w:r>
      <w:r>
        <w:rPr>
          <w:rFonts w:ascii="Arial" w:hAnsi="Arial" w:cs="Arial"/>
          <w:color w:val="000000"/>
        </w:rPr>
        <w:br/>
      </w:r>
      <w:r>
        <w:rPr>
          <w:rFonts w:ascii="Arial" w:hAnsi="Arial" w:cs="Arial"/>
          <w:color w:val="000000"/>
        </w:rPr>
        <w:br/>
        <w:t>тетрадей для рисования;</w:t>
      </w:r>
      <w:r>
        <w:rPr>
          <w:rFonts w:ascii="Arial" w:hAnsi="Arial" w:cs="Arial"/>
          <w:color w:val="000000"/>
        </w:rPr>
        <w:br/>
      </w:r>
      <w:r>
        <w:rPr>
          <w:rFonts w:ascii="Arial" w:hAnsi="Arial" w:cs="Arial"/>
          <w:color w:val="000000"/>
        </w:rPr>
        <w:br/>
        <w:t>альбомов для рисования;</w:t>
      </w:r>
      <w:r>
        <w:rPr>
          <w:rFonts w:ascii="Arial" w:hAnsi="Arial" w:cs="Arial"/>
          <w:color w:val="000000"/>
        </w:rPr>
        <w:br/>
      </w:r>
      <w:r>
        <w:rPr>
          <w:rFonts w:ascii="Arial" w:hAnsi="Arial" w:cs="Arial"/>
          <w:color w:val="000000"/>
        </w:rPr>
        <w:br/>
        <w:t>альбомов для черчения;</w:t>
      </w:r>
      <w:r>
        <w:rPr>
          <w:rFonts w:ascii="Arial" w:hAnsi="Arial" w:cs="Arial"/>
          <w:color w:val="000000"/>
        </w:rPr>
        <w:br/>
      </w:r>
      <w:r>
        <w:rPr>
          <w:rFonts w:ascii="Arial" w:hAnsi="Arial" w:cs="Arial"/>
          <w:color w:val="000000"/>
        </w:rPr>
        <w:br/>
        <w:t>папок для тетрадей;</w:t>
      </w:r>
      <w:r>
        <w:rPr>
          <w:rFonts w:ascii="Arial" w:hAnsi="Arial" w:cs="Arial"/>
          <w:color w:val="000000"/>
        </w:rPr>
        <w:br/>
      </w:r>
      <w:r>
        <w:rPr>
          <w:rFonts w:ascii="Arial" w:hAnsi="Arial" w:cs="Arial"/>
          <w:color w:val="000000"/>
        </w:rPr>
        <w:br/>
        <w:t>обложек для учебников, дневников, тетрадей;</w:t>
      </w:r>
      <w:r>
        <w:rPr>
          <w:rFonts w:ascii="Arial" w:hAnsi="Arial" w:cs="Arial"/>
          <w:color w:val="000000"/>
        </w:rPr>
        <w:br/>
      </w:r>
      <w:r>
        <w:rPr>
          <w:rFonts w:ascii="Arial" w:hAnsi="Arial" w:cs="Arial"/>
          <w:color w:val="000000"/>
        </w:rPr>
        <w:br/>
        <w:t>касс цифр и букв;</w:t>
      </w:r>
      <w:r>
        <w:rPr>
          <w:rFonts w:ascii="Arial" w:hAnsi="Arial" w:cs="Arial"/>
          <w:color w:val="000000"/>
        </w:rPr>
        <w:br/>
      </w:r>
      <w:r>
        <w:rPr>
          <w:rFonts w:ascii="Arial" w:hAnsi="Arial" w:cs="Arial"/>
          <w:color w:val="000000"/>
        </w:rPr>
        <w:br/>
        <w:t>подгузников;</w:t>
      </w:r>
      <w:r>
        <w:rPr>
          <w:rFonts w:ascii="Arial" w:hAnsi="Arial" w:cs="Arial"/>
          <w:color w:val="000000"/>
        </w:rPr>
        <w:br/>
      </w:r>
      <w:r>
        <w:rPr>
          <w:rFonts w:ascii="Arial" w:hAnsi="Arial" w:cs="Arial"/>
          <w:color w:val="000000"/>
        </w:rPr>
        <w:br/>
        <w:t>3) периодических печатных изданий, за исключением периодических печатных изданий рекламного или эротического характера;</w:t>
      </w:r>
      <w:r>
        <w:rPr>
          <w:rFonts w:ascii="Arial" w:hAnsi="Arial" w:cs="Arial"/>
          <w:color w:val="000000"/>
        </w:rPr>
        <w:br/>
      </w:r>
      <w:r>
        <w:rPr>
          <w:rFonts w:ascii="Arial" w:hAnsi="Arial" w:cs="Arial"/>
          <w:color w:val="000000"/>
        </w:rPr>
        <w:br/>
        <w:t>книжной продукции, связанной с образованием, наукой и культурой, за исключением книжной продукции рекламного и эротического характера;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абзацы третий - шестой утратили силу. - Федеральный закон от 28.12.2001 N 179-ФЗ.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целях настоящего подпункта под периодическим печатным изданием понимается газета, журнал, альманах, бюллетень, иное издание, имеющее постоянное название, текущий номер и выходящее в свет не реже одного раза в год.</w:t>
      </w:r>
      <w:r>
        <w:rPr>
          <w:rFonts w:ascii="Arial" w:hAnsi="Arial" w:cs="Arial"/>
          <w:color w:val="000000"/>
        </w:rPr>
        <w:br/>
      </w:r>
      <w:r>
        <w:rPr>
          <w:rFonts w:ascii="Arial" w:hAnsi="Arial" w:cs="Arial"/>
          <w:color w:val="000000"/>
        </w:rPr>
        <w:br/>
        <w:t>В целях настоящего подпункта к периодическим печатным изданиям рекламного характера относятся периодические печатные издания, в которых реклама превышает 40 процентов объема одного номера периодического печатного издания;</w:t>
      </w:r>
      <w:r>
        <w:rPr>
          <w:rFonts w:ascii="Arial" w:hAnsi="Arial" w:cs="Arial"/>
          <w:color w:val="000000"/>
        </w:rPr>
        <w:br/>
      </w:r>
      <w:r>
        <w:rPr>
          <w:rFonts w:ascii="Arial" w:hAnsi="Arial" w:cs="Arial"/>
          <w:color w:val="000000"/>
        </w:rPr>
        <w:br/>
        <w:t>(пп. 3 введен Федеральным законом от 28.12.2001 N 179-ФЗ)</w:t>
      </w:r>
      <w:r>
        <w:rPr>
          <w:rFonts w:ascii="Arial" w:hAnsi="Arial" w:cs="Arial"/>
          <w:color w:val="000000"/>
        </w:rPr>
        <w:br/>
      </w:r>
      <w:r>
        <w:rPr>
          <w:rFonts w:ascii="Arial" w:hAnsi="Arial" w:cs="Arial"/>
          <w:color w:val="000000"/>
        </w:rPr>
        <w:br/>
        <w:t>4) следующих медицинских товаров отечественного и зарубежного производства:</w:t>
      </w:r>
      <w:r>
        <w:rPr>
          <w:rFonts w:ascii="Arial" w:hAnsi="Arial" w:cs="Arial"/>
          <w:color w:val="000000"/>
        </w:rPr>
        <w:br/>
      </w:r>
      <w:r>
        <w:rPr>
          <w:rFonts w:ascii="Arial" w:hAnsi="Arial" w:cs="Arial"/>
          <w:color w:val="000000"/>
        </w:rPr>
        <w:br/>
        <w:t>лекарственных средств, включая лекарственные средства, предназначенные для проведения клинических исследований, лекарственные субстанции, в том числе внутриаптечного изготовления;</w:t>
      </w:r>
      <w:r>
        <w:rPr>
          <w:rFonts w:ascii="Arial" w:hAnsi="Arial" w:cs="Arial"/>
          <w:color w:val="000000"/>
        </w:rPr>
        <w:br/>
      </w:r>
      <w:r>
        <w:rPr>
          <w:rFonts w:ascii="Arial" w:hAnsi="Arial" w:cs="Arial"/>
          <w:color w:val="000000"/>
        </w:rPr>
        <w:br/>
        <w:t>(в ред. Федерального закона от 17.05.2007 N 85-ФЗ)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изделий медицинского назначения.</w:t>
      </w:r>
      <w:r>
        <w:rPr>
          <w:rFonts w:ascii="Arial" w:hAnsi="Arial" w:cs="Arial"/>
          <w:color w:val="000000"/>
        </w:rPr>
        <w:br/>
      </w:r>
      <w:r>
        <w:rPr>
          <w:rFonts w:ascii="Arial" w:hAnsi="Arial" w:cs="Arial"/>
          <w:color w:val="000000"/>
        </w:rPr>
        <w:br/>
        <w:t>(пп. 4 введен Федеральным законом от 28.12.2001 N 179-ФЗ)</w:t>
      </w:r>
      <w:r>
        <w:rPr>
          <w:rFonts w:ascii="Arial" w:hAnsi="Arial" w:cs="Arial"/>
          <w:color w:val="000000"/>
        </w:rPr>
        <w:br/>
      </w:r>
      <w:r>
        <w:rPr>
          <w:rFonts w:ascii="Arial" w:hAnsi="Arial" w:cs="Arial"/>
          <w:color w:val="000000"/>
        </w:rPr>
        <w:br/>
        <w:t>Коды видов продукции, перечисленных в настоящем пункте, в соответствии с Общероссийским классификатором продукции, а также Товарной номенклатурой внешнеэкономической деятельности определяются Правительством Российской Федерации.</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Налогообложение производится по налоговой ставке 18 процентов в случаях, не указанных в пунктах 1, 2 и 4 настоящей статьи.</w:t>
      </w:r>
      <w:r>
        <w:rPr>
          <w:rFonts w:ascii="Arial" w:hAnsi="Arial" w:cs="Arial"/>
          <w:color w:val="000000"/>
        </w:rPr>
        <w:br/>
      </w:r>
      <w:r>
        <w:rPr>
          <w:rFonts w:ascii="Arial" w:hAnsi="Arial" w:cs="Arial"/>
          <w:color w:val="000000"/>
        </w:rPr>
        <w:br/>
        <w:t>(п. 3 в ред. Федерального закона от 07.07.2003 N 117-ФЗ)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При получении денежных средств, связанных с оплатой товаров (работ, услуг), предусмотренных статьей 162 настоящего Кодекса, а также при получении оплаты, частичной оплаты в счет предстоящих поставок товаров (выполнения работ, оказания услуг), передачи имущественных прав, предусмотренных пунктами 2 - 4 статьи 155 настоящего Кодекса, при удержании налога налоговыми агентами в соответствии с пунктами 1 - 3 статьи 161 настоящего Кодекса, при реализации имущества, приобретенного на стороне и учитываемого с налогом в соответствии с пунктом 3 статьи 154 настоящего Кодекса, при реализации сельскохозяйственной продукции и продуктов ее переработки в соответствии с пунктом 4 статьи 154 настоящего Кодекса, при реализации автомобилей в соответствии с пунктом 5.1 статьи 154 настоящего Кодекса, при передаче имущественных прав в соответствии с пунктами 2 - 4 статьи 155 настоящего Кодекса, а также в иных случаях, когда в соответствии с настоящим Кодексом сумма налога должна определяться расчетным методом, налоговая ставка определяется как процентное отношение налоговой ставки, предусмотренной пунктом 2 или пунктом 3 настоящей статьи, к налоговой базе, принятой за 100 и увеличенной на соответствующий размер налоговой ставки.</w:t>
      </w:r>
      <w:r>
        <w:rPr>
          <w:rFonts w:ascii="Arial" w:hAnsi="Arial" w:cs="Arial"/>
          <w:color w:val="000000"/>
        </w:rPr>
        <w:br/>
      </w:r>
      <w:r>
        <w:rPr>
          <w:rFonts w:ascii="Arial" w:hAnsi="Arial" w:cs="Arial"/>
          <w:color w:val="000000"/>
        </w:rPr>
        <w:br/>
        <w:t>(в ред. Федеральных законов от 29.05.2002 N 57-ФЗ, от 22.07.2005 N 119-ФЗ, от 04.12.2008 N 251-ФЗ)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Исключен. - Федеральный закон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При ввозе товаров на территорию Российской Федерации и иные территории, находящиеся под ее юрисдикцией, применяются налоговые ставки, указанные в пунктах 2 и 3 настоящей статьи.</w:t>
      </w:r>
      <w:r>
        <w:rPr>
          <w:rFonts w:ascii="Arial" w:hAnsi="Arial" w:cs="Arial"/>
          <w:color w:val="000000"/>
        </w:rPr>
        <w:br/>
      </w:r>
      <w:r>
        <w:rPr>
          <w:rFonts w:ascii="Arial" w:hAnsi="Arial" w:cs="Arial"/>
          <w:color w:val="000000"/>
        </w:rPr>
        <w:lastRenderedPageBreak/>
        <w:br/>
        <w:t>(в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Утратил силу с 1 января 2007 года. - Федеральный закон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165. Порядок подтверждения права на получение возмещения при налогообложении по налоговой ставке 0 процентов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Пункт 1 статьи 165 подлежит применению в соответствии с конституционно-правовым смыслом, выявленным в Определении Конституционного Суда РФ от 04.04.2006 N 98-О.</w:t>
      </w:r>
      <w:r>
        <w:rPr>
          <w:rFonts w:ascii="Arial" w:hAnsi="Arial" w:cs="Arial"/>
          <w:color w:val="000000"/>
        </w:rPr>
        <w:br/>
      </w:r>
      <w:r>
        <w:rPr>
          <w:rFonts w:ascii="Arial" w:hAnsi="Arial" w:cs="Arial"/>
          <w:color w:val="000000"/>
        </w:rPr>
        <w:br/>
        <w:t>Постановлением Конституционного Суда РФ от 14.07.2003 N 12-П взаимосвязанные положения пункта 1 статьи 164 и пунктов 1 и 4 статьи 165 признаны не противоречащими Конституции Российской Федерации, как закрепляющие обязательность представления налогоплательщиком в налоговые органы документов согласно установленному перечню для подтверждения обоснованности применения ставки 0 процентов по налогу на добавленную стоимость.</w:t>
      </w:r>
      <w:r>
        <w:rPr>
          <w:rFonts w:ascii="Arial" w:hAnsi="Arial" w:cs="Arial"/>
          <w:color w:val="000000"/>
        </w:rPr>
        <w:br/>
      </w:r>
      <w:r>
        <w:rPr>
          <w:rFonts w:ascii="Arial" w:hAnsi="Arial" w:cs="Arial"/>
          <w:color w:val="000000"/>
        </w:rPr>
        <w:br/>
        <w:t>1. При реализации товаров, предусмотренных подпунктом 1 и (или) подпунктом 8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если иное не предусмотрено пунктами 2 и 3 настоящей статьи, представляются следующие документы:</w:t>
      </w:r>
      <w:r>
        <w:rPr>
          <w:rFonts w:ascii="Arial" w:hAnsi="Arial" w:cs="Arial"/>
          <w:color w:val="000000"/>
        </w:rPr>
        <w:br/>
      </w:r>
      <w:r>
        <w:rPr>
          <w:rFonts w:ascii="Arial" w:hAnsi="Arial" w:cs="Arial"/>
          <w:color w:val="000000"/>
        </w:rPr>
        <w:br/>
        <w:t>(в ред. Федеральных законов от 29.12.2000 N 166-ФЗ,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контракт (копия контракта) налогоплательщика с иностранным лицом на поставку товара (припасов) за пределы единой таможенной территории Таможенного союза (далее в настоящем Кодексе - таможенная территория Таможенного союза) и (или) припасов за пределы Российской Федерации. Если контракты содержат сведения, составляющие государственную тайну, вместо копии полного текста контракта представляется выписка из него, содержащая информацию, необходимую для проведения налогового контроля (в частности, информацию об условиях поставки, о сроках, цене, виде продукции);</w:t>
      </w:r>
      <w:r>
        <w:rPr>
          <w:rFonts w:ascii="Arial" w:hAnsi="Arial" w:cs="Arial"/>
          <w:color w:val="000000"/>
        </w:rPr>
        <w:br/>
      </w:r>
      <w:r>
        <w:rPr>
          <w:rFonts w:ascii="Arial" w:hAnsi="Arial" w:cs="Arial"/>
          <w:color w:val="000000"/>
        </w:rPr>
        <w:br/>
        <w:t>(пп. 1 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2)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таможенная декларация (ее копия) с отметками российского таможенного органа, осуществившего выпуск товаров в процедуре экспорта, и российского таможенного органа места убытия, через который товар был вывезен с территории Российской Федерации и иных территорий, находящихся под ее юрисдикцией (далее в настоящей статье - российский таможенный орган места убытия).</w:t>
      </w:r>
      <w:r>
        <w:rPr>
          <w:rFonts w:ascii="Arial" w:hAnsi="Arial" w:cs="Arial"/>
          <w:color w:val="000000"/>
        </w:rPr>
        <w:br/>
      </w:r>
      <w:r>
        <w:rPr>
          <w:rFonts w:ascii="Arial" w:hAnsi="Arial" w:cs="Arial"/>
          <w:color w:val="000000"/>
        </w:rPr>
        <w:br/>
        <w:t>(в ред. Федеральных законов от 22.07.2005 N 119-ФЗ,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вывозе товаров в таможенной процедуре экспорта трубопроводным транспортом или по линиям электропередачи представляется полная таможенная декларация (ее копия) с отметками российского таможенного органа, подтверждающими факт помещения товаров под таможенную процедуру экспорта.</w:t>
      </w:r>
      <w:r>
        <w:rPr>
          <w:rFonts w:ascii="Arial" w:hAnsi="Arial" w:cs="Arial"/>
          <w:color w:val="000000"/>
        </w:rPr>
        <w:br/>
      </w:r>
      <w:r>
        <w:rPr>
          <w:rFonts w:ascii="Arial" w:hAnsi="Arial" w:cs="Arial"/>
          <w:color w:val="000000"/>
        </w:rPr>
        <w:br/>
        <w:t>(в ред. Федеральных законов от 22.07.2005 N 119-ФЗ,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вывозе товаров в таможенной процедуре экспорта через границу Российской Федерации с государством - членом Таможенного союза, на которой таможенное оформление отменено, в третьи страны представляется таможенная декларация (ее копия) с отметками таможенного органа Российской Федерации, производившего таможенное оформление указанного вывоза товаров.</w:t>
      </w:r>
      <w:r>
        <w:rPr>
          <w:rFonts w:ascii="Arial" w:hAnsi="Arial" w:cs="Arial"/>
          <w:color w:val="000000"/>
        </w:rPr>
        <w:br/>
      </w:r>
      <w:r>
        <w:rPr>
          <w:rFonts w:ascii="Arial" w:hAnsi="Arial" w:cs="Arial"/>
          <w:color w:val="000000"/>
        </w:rPr>
        <w:br/>
        <w:t>(в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 утратил силу с 1 января 2009 года. - Федеральный закон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вывозе с территории Российской Федерации припасов представляется таможенная декларация на припасы (ее копия) с отметками таможенного органа, в регионе деятельности которого расположен порт (аэропорт), открытый для международного сообщения, о вывозе припасов за пределы Российской Федерации (в случае, если таможенное декларирование предусмотрено таможенным законодательством Таможенного союза).</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Абзацы шестой - восьмой утратили силу с 1 января 2011 года. - Федеральный закон от 27.11.2010 N 309-ФЗ.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В порядке, определяемом Министерством финансов Российской Федерации по согласованию с федеральным органом исполнительной власти, уполномоченным в области таможенного дела, налогоплательщик может представить:</w:t>
      </w:r>
      <w:r>
        <w:rPr>
          <w:rFonts w:ascii="Arial" w:hAnsi="Arial" w:cs="Arial"/>
          <w:color w:val="000000"/>
        </w:rPr>
        <w:br/>
      </w:r>
      <w:r>
        <w:rPr>
          <w:rFonts w:ascii="Arial" w:hAnsi="Arial" w:cs="Arial"/>
          <w:color w:val="000000"/>
        </w:rPr>
        <w:br/>
        <w:t>(абзац введен Федеральным законом от 26.11.2008 N 224-ФЗ)</w:t>
      </w:r>
      <w:r>
        <w:rPr>
          <w:rFonts w:ascii="Arial" w:hAnsi="Arial" w:cs="Arial"/>
          <w:color w:val="000000"/>
        </w:rPr>
        <w:br/>
      </w:r>
      <w:r>
        <w:rPr>
          <w:rFonts w:ascii="Arial" w:hAnsi="Arial" w:cs="Arial"/>
          <w:color w:val="000000"/>
        </w:rPr>
        <w:br/>
        <w:t>реестр таможенных деклараций, содержащий сведения о фактически вывезенных товарах, с отметками российского таможенного органа места убытия вместо таможенных деклараций (их копий), представление которых предусмотрено абзацем первым настоящего подпункта;</w:t>
      </w:r>
      <w:r>
        <w:rPr>
          <w:rFonts w:ascii="Arial" w:hAnsi="Arial" w:cs="Arial"/>
          <w:color w:val="000000"/>
        </w:rPr>
        <w:br/>
      </w:r>
      <w:r>
        <w:rPr>
          <w:rFonts w:ascii="Arial" w:hAnsi="Arial" w:cs="Arial"/>
          <w:color w:val="000000"/>
        </w:rPr>
        <w:br/>
        <w:t>(абзац введен Федеральным законом от 26.11.2008 N 224-ФЗ, 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реестр таможенных деклараций, содержащий сведения о таможенном оформлении товаров в соответствии с таможенной процедурой экспорта, с отметками таможенного органа Российской Федерации, подтверждающих факт помещения товаров под таможенную процедуру экспорта, вместо таможенных деклараций (их копий), представление которых предусмотрено абзацами вторым и третьим настоящего подпункта;</w:t>
      </w:r>
      <w:r>
        <w:rPr>
          <w:rFonts w:ascii="Arial" w:hAnsi="Arial" w:cs="Arial"/>
          <w:color w:val="000000"/>
        </w:rPr>
        <w:br/>
      </w:r>
      <w:r>
        <w:rPr>
          <w:rFonts w:ascii="Arial" w:hAnsi="Arial" w:cs="Arial"/>
          <w:color w:val="000000"/>
        </w:rPr>
        <w:br/>
        <w:t>(абзац введен Федеральным законом от 26.11.2008 N 224-ФЗ, 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копии транспортных, товаросопроводительных и (или) иных документов с отметками таможенных органов мест убытия, подтверждающих вывоз товаров за пределы территории Российской Федерации. Налогоплательщик может представлять любой из перечисленных документов с учетом следующих особенностей.</w:t>
      </w:r>
      <w:r>
        <w:rPr>
          <w:rFonts w:ascii="Arial" w:hAnsi="Arial" w:cs="Arial"/>
          <w:color w:val="000000"/>
        </w:rPr>
        <w:br/>
      </w:r>
      <w:r>
        <w:rPr>
          <w:rFonts w:ascii="Arial" w:hAnsi="Arial" w:cs="Arial"/>
          <w:color w:val="000000"/>
        </w:rPr>
        <w:br/>
        <w:t>(в ред. Федеральных законов от 29.12.2000 N 166-ФЗ,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вывозе товаров в таможенной процедуре экспорта судами через морские порты для подтверждения вывоза товаров за пределы территории Российской Федерации и иных территорий, находящихся под ее юрисдикцией, налогоплательщиком в налоговые органы представляются следующие документы:</w:t>
      </w:r>
      <w:r>
        <w:rPr>
          <w:rFonts w:ascii="Arial" w:hAnsi="Arial" w:cs="Arial"/>
          <w:color w:val="000000"/>
        </w:rPr>
        <w:br/>
      </w:r>
      <w:r>
        <w:rPr>
          <w:rFonts w:ascii="Arial" w:hAnsi="Arial" w:cs="Arial"/>
          <w:color w:val="000000"/>
        </w:rPr>
        <w:br/>
        <w:t>(в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копия поручения на отгрузку экспортируемых грузов с указанием порта разгрузки с </w:t>
      </w:r>
      <w:r>
        <w:rPr>
          <w:rFonts w:ascii="Arial" w:hAnsi="Arial" w:cs="Arial"/>
          <w:color w:val="000000"/>
        </w:rPr>
        <w:lastRenderedPageBreak/>
        <w:t>отметкой "Погрузка разрешена" пограничной таможни Российской Федерации. В случае вывоза уловов водных биологических ресурсов и произведенной из них рыбной и иной продукции, доставленных на территорию Российской Федерации в соответствии с законодательством о рыболовстве и сохранении водных биологических ресурсов без выгрузки на сухопутную территорию Российской Федерации, такая копия поручения налогоплательщиком в налоговые органы не представляется;</w:t>
      </w:r>
      <w:r>
        <w:rPr>
          <w:rFonts w:ascii="Arial" w:hAnsi="Arial" w:cs="Arial"/>
          <w:color w:val="000000"/>
        </w:rPr>
        <w:br/>
      </w:r>
      <w:r>
        <w:rPr>
          <w:rFonts w:ascii="Arial" w:hAnsi="Arial" w:cs="Arial"/>
          <w:color w:val="000000"/>
        </w:rPr>
        <w:br/>
        <w:t>(в ред. Федерального закона от 21.11.2011 N 330-ФЗ)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копия коносамента, морской накладной или любого иного подтверждающего факт приема к перевозке экспортируемого товара документа, в котором в графе "Порт разгрузки" указано место, находящееся за пределами территории Российской Федерации и иных территорий, находящихся под ее юрисдикцией.</w:t>
      </w:r>
      <w:r>
        <w:rPr>
          <w:rFonts w:ascii="Arial" w:hAnsi="Arial" w:cs="Arial"/>
          <w:color w:val="000000"/>
        </w:rPr>
        <w:br/>
      </w:r>
      <w:r>
        <w:rPr>
          <w:rFonts w:ascii="Arial" w:hAnsi="Arial" w:cs="Arial"/>
          <w:color w:val="000000"/>
        </w:rPr>
        <w:br/>
        <w:t>(в ред. Федеральных законов от 22.07.2005 N 119-ФЗ,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вывозе товаров в таможенной процедуре экспорта через границу Российской Федерации с государством - членом Таможенного союза, на которой таможенный контроль отменен, представляются копии транспортных и товаросопроводительных документов с отметками таможенного органа Российской Федерации, производившего таможенное оформление указанного вывоза товаров.</w:t>
      </w:r>
      <w:r>
        <w:rPr>
          <w:rFonts w:ascii="Arial" w:hAnsi="Arial" w:cs="Arial"/>
          <w:color w:val="000000"/>
        </w:rPr>
        <w:br/>
      </w:r>
      <w:r>
        <w:rPr>
          <w:rFonts w:ascii="Arial" w:hAnsi="Arial" w:cs="Arial"/>
          <w:color w:val="000000"/>
        </w:rPr>
        <w:br/>
        <w:t>(абзац введен Федеральным законом от 29.12.2000 N 166-ФЗ, 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вывозе товаров в режиме экспорта воздушным транспортом для подтверждения вывоза товаров за пределы территории Российской Федерации и иных территорий, находящихся под ее юрисдикцией, в налоговые органы налогоплательщиком представляется копия международной авиационной грузовой накладной с указанием аэропорта разгрузки, находящегося за пределами территории Российской Федерации и иных территорий, находящихся под ее юрисдикцией.</w:t>
      </w:r>
      <w:r>
        <w:rPr>
          <w:rFonts w:ascii="Arial" w:hAnsi="Arial" w:cs="Arial"/>
          <w:color w:val="000000"/>
        </w:rPr>
        <w:br/>
      </w:r>
      <w:r>
        <w:rPr>
          <w:rFonts w:ascii="Arial" w:hAnsi="Arial" w:cs="Arial"/>
          <w:color w:val="000000"/>
        </w:rPr>
        <w:br/>
        <w:t>(в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Копии транспортных, товаросопроводительных и (или) иных документов, подтверждающих вывоз товаров за пределы территории Российской Федерации и иных территорий, находящихся под ее юрисдикцией, могут не представляться в случае вывоза товаров в таможенной процедуре экспорта трубопроводным транспортом или по линиям электропередачи.</w:t>
      </w:r>
      <w:r>
        <w:rPr>
          <w:rFonts w:ascii="Arial" w:hAnsi="Arial" w:cs="Arial"/>
          <w:color w:val="000000"/>
        </w:rPr>
        <w:br/>
      </w:r>
      <w:r>
        <w:rPr>
          <w:rFonts w:ascii="Arial" w:hAnsi="Arial" w:cs="Arial"/>
          <w:color w:val="000000"/>
        </w:rPr>
        <w:br/>
        <w:t>(в ред. Федеральных законов от 29.12.2000 N 166-ФЗ, от 27.11.2010 N 309-ФЗ)</w:t>
      </w:r>
      <w:r>
        <w:rPr>
          <w:rFonts w:ascii="Arial" w:hAnsi="Arial" w:cs="Arial"/>
          <w:color w:val="000000"/>
        </w:rPr>
        <w:br/>
      </w:r>
      <w:r>
        <w:rPr>
          <w:rFonts w:ascii="Arial" w:hAnsi="Arial" w:cs="Arial"/>
          <w:color w:val="000000"/>
        </w:rPr>
        <w:br/>
      </w:r>
      <w:r>
        <w:rPr>
          <w:rFonts w:ascii="Arial" w:hAnsi="Arial" w:cs="Arial"/>
          <w:color w:val="000000"/>
        </w:rPr>
        <w:lastRenderedPageBreak/>
        <w:t>(см. текст в предыдущей редакции)</w:t>
      </w:r>
      <w:r>
        <w:rPr>
          <w:rFonts w:ascii="Arial" w:hAnsi="Arial" w:cs="Arial"/>
          <w:color w:val="000000"/>
        </w:rPr>
        <w:br/>
      </w:r>
      <w:r>
        <w:rPr>
          <w:rFonts w:ascii="Arial" w:hAnsi="Arial" w:cs="Arial"/>
          <w:color w:val="000000"/>
        </w:rPr>
        <w:br/>
        <w:t>При вывозе с территории Российской Федерации припасов предоставляются копии транспортных, товаросопроводительных или иных документов, содержащих в том числе сведения о количестве припасов, подтверждающих вывоз припасов с таможенной территории Таможенного союза и (или) за пределы территории Российской Федерации воздушными и морскими судами, судами смешанного (река - море) плавания.</w:t>
      </w:r>
      <w:r>
        <w:rPr>
          <w:rFonts w:ascii="Arial" w:hAnsi="Arial" w:cs="Arial"/>
          <w:color w:val="000000"/>
        </w:rPr>
        <w:br/>
      </w:r>
      <w:r>
        <w:rPr>
          <w:rFonts w:ascii="Arial" w:hAnsi="Arial" w:cs="Arial"/>
          <w:color w:val="000000"/>
        </w:rPr>
        <w:br/>
        <w:t>(в ред. Федеральных законов от 27.11.2010 N 309-ФЗ,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если погрузка товаров и их таможенное оформление при вывозе товаров в таможенной процедуре экспорта судами осуществляются вне региона деятельности пограничного таможенного органа, для подтверждения вывоза товаров за пределы территории Российской Федерации и иных территорий, находящихся под ее юрисдикцией, налогоплательщиком в налоговые органы представляются следующие документы:</w:t>
      </w:r>
      <w:r>
        <w:rPr>
          <w:rFonts w:ascii="Arial" w:hAnsi="Arial" w:cs="Arial"/>
          <w:color w:val="000000"/>
        </w:rPr>
        <w:br/>
      </w:r>
      <w:r>
        <w:rPr>
          <w:rFonts w:ascii="Arial" w:hAnsi="Arial" w:cs="Arial"/>
          <w:color w:val="000000"/>
        </w:rPr>
        <w:br/>
        <w:t>(абзац введен Федеральным законом от 22.07.2005 N 119-ФЗ, 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копия поручения на отгрузку экспортируемых грузов с отметкой "Погрузка разрешена" российского таможенного органа, производившего таможенное оформление указанного вывоза товаров, а также с отметкой российского таможенного органа места убытия, подтверждающей вывоз товаров за пределы территории Российской Федерации;</w:t>
      </w:r>
      <w:r>
        <w:rPr>
          <w:rFonts w:ascii="Arial" w:hAnsi="Arial" w:cs="Arial"/>
          <w:color w:val="000000"/>
        </w:rPr>
        <w:br/>
      </w:r>
      <w:r>
        <w:rPr>
          <w:rFonts w:ascii="Arial" w:hAnsi="Arial" w:cs="Arial"/>
          <w:color w:val="000000"/>
        </w:rPr>
        <w:br/>
        <w:t>(абзац введен Федеральным законом от 22.07.2005 N 119-ФЗ, 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копия коносамента, морской накладной или любого иного подтверждающего факт приема к перевозке экспортируемого товара документа, в котором в графе "Порт разгрузки" указано место, находящееся за пределами территории Российской Федерации и иных территорий, находящихся под ее юрисдикцией.</w:t>
      </w:r>
      <w:r>
        <w:rPr>
          <w:rFonts w:ascii="Arial" w:hAnsi="Arial" w:cs="Arial"/>
          <w:color w:val="000000"/>
        </w:rPr>
        <w:br/>
      </w:r>
      <w:r>
        <w:rPr>
          <w:rFonts w:ascii="Arial" w:hAnsi="Arial" w:cs="Arial"/>
          <w:color w:val="000000"/>
        </w:rPr>
        <w:br/>
        <w:t>(абзац введен Федеральным законом от 22.07.2005 N 119-ФЗ, 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 утратил силу с 1 января 2011 года. - Федеральный закон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в случае, если товары помещены под таможенную процедуру свободной таможенной зоны, представляются:</w:t>
      </w:r>
      <w:r>
        <w:rPr>
          <w:rFonts w:ascii="Arial" w:hAnsi="Arial" w:cs="Arial"/>
          <w:color w:val="000000"/>
        </w:rPr>
        <w:br/>
      </w:r>
      <w:r>
        <w:rPr>
          <w:rFonts w:ascii="Arial" w:hAnsi="Arial" w:cs="Arial"/>
          <w:color w:val="000000"/>
        </w:rPr>
        <w:lastRenderedPageBreak/>
        <w:br/>
        <w:t>(в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контракт (копия контракта), заключенный с резидентом особой экономической зоны;</w:t>
      </w:r>
      <w:r>
        <w:rPr>
          <w:rFonts w:ascii="Arial" w:hAnsi="Arial" w:cs="Arial"/>
          <w:color w:val="000000"/>
        </w:rPr>
        <w:br/>
      </w:r>
      <w:r>
        <w:rPr>
          <w:rFonts w:ascii="Arial" w:hAnsi="Arial" w:cs="Arial"/>
          <w:color w:val="000000"/>
        </w:rPr>
        <w:br/>
        <w:t>копия свидетельства о регистрации лица в качестве резидента особой экономической зоны, выданная федеральным органом исполнительной власти, уполномоченным осуществлять функции по управлению особыми экономическими зонами, или его территориальным органом;</w:t>
      </w:r>
      <w:r>
        <w:rPr>
          <w:rFonts w:ascii="Arial" w:hAnsi="Arial" w:cs="Arial"/>
          <w:color w:val="000000"/>
        </w:rPr>
        <w:br/>
      </w:r>
      <w:r>
        <w:rPr>
          <w:rFonts w:ascii="Arial" w:hAnsi="Arial" w:cs="Arial"/>
          <w:color w:val="000000"/>
        </w:rPr>
        <w:br/>
        <w:t>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таможенная декларация (ее копия) с отметками таможенного органа о выпуске товаров в соответствии с таможенной процедурой свободной таможенной зоны либо при ввозе в портовую особую экономическую зону российских товаров, помещенных за пределами портовой особой экономической зоны под таможенную процедуру экспорта или при вывозе припасов, таможенная декларация (ее копия) с отметками таможенного органа, осуществившего выпуск товаров в соответствии с заявленной таможенной процедурой, и таможенного органа, который уполномочен на совершение таможенных процедур и таможенных операций при таможенном оформлении товаров в соответствии с таможенной процедурой свободной таможенной зоны и в регионе деятельности которого расположена портовая особая экономическая зона;</w:t>
      </w:r>
      <w:r>
        <w:rPr>
          <w:rFonts w:ascii="Arial" w:hAnsi="Arial" w:cs="Arial"/>
          <w:color w:val="000000"/>
        </w:rPr>
        <w:br/>
      </w:r>
      <w:r>
        <w:rPr>
          <w:rFonts w:ascii="Arial" w:hAnsi="Arial" w:cs="Arial"/>
          <w:color w:val="000000"/>
        </w:rPr>
        <w:br/>
        <w:t>(в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документы, предусмотренные подпунктом 1 настоящего пункта, в случае ввоза в портовую особую экономическую зону товаров, помещенных за пределами портовой особой экономической зоны под таможенную процедуру экспорта или при вывозе припасов.</w:t>
      </w:r>
      <w:r>
        <w:rPr>
          <w:rFonts w:ascii="Arial" w:hAnsi="Arial" w:cs="Arial"/>
          <w:color w:val="000000"/>
        </w:rPr>
        <w:br/>
      </w:r>
      <w:r>
        <w:rPr>
          <w:rFonts w:ascii="Arial" w:hAnsi="Arial" w:cs="Arial"/>
          <w:color w:val="000000"/>
        </w:rPr>
        <w:br/>
        <w:t>(в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(пп. 5 в ред. Федерального закона от 30.10.2007 N 240-ФЗ)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При реализации товаров, предусмотренных подпунктом 1 или 8 пункта 1 статьи 164 настоящего Кодекса, через комиссионера, поверенного или агента по договору комиссии, договору поручения либо агентскому договору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следующие документы:</w:t>
      </w:r>
      <w:r>
        <w:rPr>
          <w:rFonts w:ascii="Arial" w:hAnsi="Arial" w:cs="Arial"/>
          <w:color w:val="000000"/>
        </w:rPr>
        <w:br/>
      </w:r>
      <w:r>
        <w:rPr>
          <w:rFonts w:ascii="Arial" w:hAnsi="Arial" w:cs="Arial"/>
          <w:color w:val="000000"/>
        </w:rPr>
        <w:br/>
      </w:r>
      <w:r>
        <w:rPr>
          <w:rFonts w:ascii="Arial" w:hAnsi="Arial" w:cs="Arial"/>
          <w:color w:val="000000"/>
        </w:rPr>
        <w:lastRenderedPageBreak/>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договор комиссии, договор поручения либо агентский договор (копии договоров) налогоплательщика с комиссионером, поверенным или агентом;</w:t>
      </w:r>
      <w:r>
        <w:rPr>
          <w:rFonts w:ascii="Arial" w:hAnsi="Arial" w:cs="Arial"/>
          <w:color w:val="000000"/>
        </w:rPr>
        <w:br/>
      </w:r>
      <w:r>
        <w:rPr>
          <w:rFonts w:ascii="Arial" w:hAnsi="Arial" w:cs="Arial"/>
          <w:color w:val="000000"/>
        </w:rPr>
        <w:br/>
        <w:t>2) контракт (копия контракта) лица, осуществляющего поставку товаров на экспорт или поставку припасов по поручению налогоплательщика (в соответствии с договором комиссии, договором поручения либо агентским договором), с иностранным лицом на поставку товаров (припасов) за пределы таможенной территории Таможенного союза и (или) припасов за пределы Российской Федерации;</w:t>
      </w:r>
      <w:r>
        <w:rPr>
          <w:rFonts w:ascii="Arial" w:hAnsi="Arial" w:cs="Arial"/>
          <w:color w:val="000000"/>
        </w:rPr>
        <w:br/>
      </w:r>
      <w:r>
        <w:rPr>
          <w:rFonts w:ascii="Arial" w:hAnsi="Arial" w:cs="Arial"/>
          <w:color w:val="000000"/>
        </w:rPr>
        <w:br/>
        <w:t>(пп. 2 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документы, предусмотренные подпунктами 3 - 5 пункта 1 настоящей статьи.</w:t>
      </w:r>
      <w:r>
        <w:rPr>
          <w:rFonts w:ascii="Arial" w:hAnsi="Arial" w:cs="Arial"/>
          <w:color w:val="000000"/>
        </w:rPr>
        <w:br/>
      </w:r>
      <w:r>
        <w:rPr>
          <w:rFonts w:ascii="Arial" w:hAnsi="Arial" w:cs="Arial"/>
          <w:color w:val="000000"/>
        </w:rPr>
        <w:br/>
        <w:t>(в ред. Федерального закона от 22.07.2005 N 117-ФЗ)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При реализации товаров, предусмотренных подпунктом 1 пункта 1 статьи 164 настоящего Кодекса, в счет погашения задолженности Российской Федерации и бывшего СССР или в счет предоставления государственных кредитов иностранным государствам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следующие документы:</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копия соглашения между Правительством Российской Федерации и правительством соответствующего иностранного государства об урегулировании задолженности бывшего СССР (Российской Федерации) или в счет предоставления государственных кредитов иностранным государствам;</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2) копия соглашения между Министерством финансов Российской Федерации и налогоплательщиком о финансировании поставок товаров в счет погашения государственной задолженности или в счет предоставления государственных кредитов </w:t>
      </w:r>
      <w:r>
        <w:rPr>
          <w:rFonts w:ascii="Arial" w:hAnsi="Arial" w:cs="Arial"/>
          <w:color w:val="000000"/>
        </w:rPr>
        <w:lastRenderedPageBreak/>
        <w:t>иностранным государствам;</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документы, предусмотренные подпунктами 3 и 4 пункта 1 настоящей статьи или в случае, если товары помещены под таможенную процедуру свободной таможенной зоны, документы, предусмотренные подпунктом 5 пункта 1 настоящей статьи.</w:t>
      </w:r>
      <w:r>
        <w:rPr>
          <w:rFonts w:ascii="Arial" w:hAnsi="Arial" w:cs="Arial"/>
          <w:color w:val="000000"/>
        </w:rPr>
        <w:br/>
      </w:r>
      <w:r>
        <w:rPr>
          <w:rFonts w:ascii="Arial" w:hAnsi="Arial" w:cs="Arial"/>
          <w:color w:val="000000"/>
        </w:rPr>
        <w:br/>
        <w:t>(в ред. Федеральных законов от 30.10.2007 N 240-ФЗ,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пункта 3.1 статьи 165 применяются к работам (услугам), выполненным (оказанным) после дня вступления в силу Федерального закона от 27.11.2010 N 309-ФЗ (пункт 2 статьи 3 Федерального закона от 27.11.2010 N 309-ФЗ).</w:t>
      </w:r>
      <w:r>
        <w:rPr>
          <w:rFonts w:ascii="Arial" w:hAnsi="Arial" w:cs="Arial"/>
          <w:color w:val="000000"/>
        </w:rPr>
        <w:br/>
      </w:r>
      <w:r>
        <w:rPr>
          <w:rFonts w:ascii="Arial" w:hAnsi="Arial" w:cs="Arial"/>
          <w:color w:val="000000"/>
        </w:rPr>
        <w:br/>
        <w:t>3.1. При реализации услуг, предусмотренных подпунктом 2.1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r>
        <w:rPr>
          <w:rFonts w:ascii="Arial" w:hAnsi="Arial" w:cs="Arial"/>
          <w:color w:val="000000"/>
        </w:rPr>
        <w:br/>
      </w:r>
      <w:r>
        <w:rPr>
          <w:rFonts w:ascii="Arial" w:hAnsi="Arial" w:cs="Arial"/>
          <w:color w:val="000000"/>
        </w:rPr>
        <w:br/>
        <w:t>1) контракт (копия контракта) налогоплательщика с иностранным или российским лицом на оказание указанных услуг. В случае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и заключения налогоплательщиком контракта на оказание указанных услуг с лицом, не осуществляющим внешнеэкономическую сделку с перевозимыми товарами, помимо указанного контракта (копии контракта) представляется копия контракта этого лица с лицом, осуществляющим внешнеэкономическую сделку с перевозимыми товарами;</w:t>
      </w:r>
      <w:r>
        <w:rPr>
          <w:rFonts w:ascii="Arial" w:hAnsi="Arial" w:cs="Arial"/>
          <w:color w:val="000000"/>
        </w:rPr>
        <w:br/>
      </w:r>
      <w:r>
        <w:rPr>
          <w:rFonts w:ascii="Arial" w:hAnsi="Arial" w:cs="Arial"/>
          <w:color w:val="000000"/>
        </w:rPr>
        <w:br/>
        <w:t>2)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копии транспортных, товаросопроводительных и (или) иных документов, подтверждающих вывоз товаров за пределы территории Российской Федерации (ввоз товаров на территорию Российской Федерации), в том числе с учетом следующих особенностей.</w:t>
      </w:r>
      <w:r>
        <w:rPr>
          <w:rFonts w:ascii="Arial" w:hAnsi="Arial" w:cs="Arial"/>
          <w:color w:val="000000"/>
        </w:rPr>
        <w:br/>
      </w:r>
      <w:r>
        <w:rPr>
          <w:rFonts w:ascii="Arial" w:hAnsi="Arial" w:cs="Arial"/>
          <w:color w:val="000000"/>
        </w:rPr>
        <w:br/>
        <w:t>При вывозе товаров за пределы таможенной территории Таможенного союза, в том числе через территорию государства - члена Таможенного союза, морским или речным судном, судном смешанного (река - море) плавания в налоговые органы представляются:</w:t>
      </w:r>
      <w:r>
        <w:rPr>
          <w:rFonts w:ascii="Arial" w:hAnsi="Arial" w:cs="Arial"/>
          <w:color w:val="000000"/>
        </w:rPr>
        <w:br/>
      </w:r>
      <w:r>
        <w:rPr>
          <w:rFonts w:ascii="Arial" w:hAnsi="Arial" w:cs="Arial"/>
          <w:color w:val="000000"/>
        </w:rPr>
        <w:br/>
        <w:t xml:space="preserve">копия поручения на отгрузку товаров с указанием порта разгрузки и отметкой "Погрузка </w:t>
      </w:r>
      <w:r>
        <w:rPr>
          <w:rFonts w:ascii="Arial" w:hAnsi="Arial" w:cs="Arial"/>
          <w:color w:val="000000"/>
        </w:rPr>
        <w:lastRenderedPageBreak/>
        <w:t>разрешена" российского таможенного органа места убытия;</w:t>
      </w:r>
      <w:r>
        <w:rPr>
          <w:rFonts w:ascii="Arial" w:hAnsi="Arial" w:cs="Arial"/>
          <w:color w:val="000000"/>
        </w:rPr>
        <w:br/>
      </w:r>
      <w:r>
        <w:rPr>
          <w:rFonts w:ascii="Arial" w:hAnsi="Arial" w:cs="Arial"/>
          <w:color w:val="000000"/>
        </w:rPr>
        <w:br/>
        <w:t>копия коносамента, морской накладной или любого иного подтверждающего факт приема товара к перевозке документа, в котором в графе "Порт разгрузки" указано место, находящееся за пределами таможенной территории Таможенного союза.</w:t>
      </w:r>
      <w:r>
        <w:rPr>
          <w:rFonts w:ascii="Arial" w:hAnsi="Arial" w:cs="Arial"/>
          <w:color w:val="000000"/>
        </w:rPr>
        <w:br/>
      </w:r>
      <w:r>
        <w:rPr>
          <w:rFonts w:ascii="Arial" w:hAnsi="Arial" w:cs="Arial"/>
          <w:color w:val="000000"/>
        </w:rPr>
        <w:br/>
        <w:t>В случае, если погрузка товаров и их таможенное оформление при вывозе товаров морским судном или речным судном, судном смешанного (река - море) плавания осуществляются вне региона деятельности российского таможенного органа места убытия, в налоговые органы представляются:</w:t>
      </w:r>
      <w:r>
        <w:rPr>
          <w:rFonts w:ascii="Arial" w:hAnsi="Arial" w:cs="Arial"/>
          <w:color w:val="000000"/>
        </w:rPr>
        <w:br/>
      </w:r>
      <w:r>
        <w:rPr>
          <w:rFonts w:ascii="Arial" w:hAnsi="Arial" w:cs="Arial"/>
          <w:color w:val="000000"/>
        </w:rPr>
        <w:br/>
        <w:t>копия поручения на отгрузку товаров с отметкой "Погрузка разрешена" российского таможенного органа, производившего таможенное оформление вывоза товаров, а также с отметкой таможенного органа места убытия, подтверждающей вывоз товаров за пределы территории Российской Федерации;</w:t>
      </w:r>
      <w:r>
        <w:rPr>
          <w:rFonts w:ascii="Arial" w:hAnsi="Arial" w:cs="Arial"/>
          <w:color w:val="000000"/>
        </w:rPr>
        <w:br/>
      </w:r>
      <w:r>
        <w:rPr>
          <w:rFonts w:ascii="Arial" w:hAnsi="Arial" w:cs="Arial"/>
          <w:color w:val="000000"/>
        </w:rPr>
        <w:br/>
        <w:t>копия коносамента, морской накладной или любого иного подтверждающего факт приема к перевозке товара документа, в котором в графе "Порт разгрузки" указано место, находящееся за пределами таможенной территории Таможенного союза.</w:t>
      </w:r>
      <w:r>
        <w:rPr>
          <w:rFonts w:ascii="Arial" w:hAnsi="Arial" w:cs="Arial"/>
          <w:color w:val="000000"/>
        </w:rPr>
        <w:br/>
      </w:r>
      <w:r>
        <w:rPr>
          <w:rFonts w:ascii="Arial" w:hAnsi="Arial" w:cs="Arial"/>
          <w:color w:val="000000"/>
        </w:rPr>
        <w:br/>
        <w:t>При ввозе товаров морским, речным судном, судном смешанного (река - море) плавания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коносамента, морской накладной или любого иного документа, подтверждающего факт приема к перевозке товара, в котором в графе "Порт погрузки" указано место, находящееся за пределами таможенной территории Таможенного союза.</w:t>
      </w:r>
      <w:r>
        <w:rPr>
          <w:rFonts w:ascii="Arial" w:hAnsi="Arial" w:cs="Arial"/>
          <w:color w:val="000000"/>
        </w:rPr>
        <w:br/>
      </w:r>
      <w:r>
        <w:rPr>
          <w:rFonts w:ascii="Arial" w:hAnsi="Arial" w:cs="Arial"/>
          <w:color w:val="000000"/>
        </w:rPr>
        <w:br/>
        <w:t>При вывозе товаров за пределы территории Таможенного союза, в том числе через территорию государства - члена Таможенного союза, воздушным транспортом в налоговые органы представляется копия грузовой накладной с указанием аэропорта разгрузки (перегрузки), находящегося за пределами таможенной территории Таможенного союза.</w:t>
      </w:r>
      <w:r>
        <w:rPr>
          <w:rFonts w:ascii="Arial" w:hAnsi="Arial" w:cs="Arial"/>
          <w:color w:val="000000"/>
        </w:rPr>
        <w:br/>
      </w:r>
      <w:r>
        <w:rPr>
          <w:rFonts w:ascii="Arial" w:hAnsi="Arial" w:cs="Arial"/>
          <w:color w:val="000000"/>
        </w:rPr>
        <w:br/>
        <w:t>При ввозе товаров воздушным транспортом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грузовой накладной с указанием аэропорта погрузки (перегрузки), находящегося за пределами таможенной территории Таможенного союза.</w:t>
      </w:r>
      <w:r>
        <w:rPr>
          <w:rFonts w:ascii="Arial" w:hAnsi="Arial" w:cs="Arial"/>
          <w:color w:val="000000"/>
        </w:rPr>
        <w:br/>
      </w:r>
      <w:r>
        <w:rPr>
          <w:rFonts w:ascii="Arial" w:hAnsi="Arial" w:cs="Arial"/>
          <w:color w:val="000000"/>
        </w:rPr>
        <w:br/>
        <w:t>При вывозе товаров автомобильным транспортом за пределы таможенной территории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российского таможенного органа, подтверждающей вывоз товара за пределы территории Российской Федерации.</w:t>
      </w:r>
      <w:r>
        <w:rPr>
          <w:rFonts w:ascii="Arial" w:hAnsi="Arial" w:cs="Arial"/>
          <w:color w:val="000000"/>
        </w:rPr>
        <w:br/>
      </w:r>
      <w:r>
        <w:rPr>
          <w:rFonts w:ascii="Arial" w:hAnsi="Arial" w:cs="Arial"/>
          <w:color w:val="000000"/>
        </w:rPr>
        <w:br/>
        <w:t xml:space="preserve">При ввозе товаров автомобильным транспортом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российского таможенного </w:t>
      </w:r>
      <w:r>
        <w:rPr>
          <w:rFonts w:ascii="Arial" w:hAnsi="Arial" w:cs="Arial"/>
          <w:color w:val="000000"/>
        </w:rPr>
        <w:lastRenderedPageBreak/>
        <w:t>органа, подтверждающего ввоз товара на территорию Российской Федерации.</w:t>
      </w:r>
      <w:r>
        <w:rPr>
          <w:rFonts w:ascii="Arial" w:hAnsi="Arial" w:cs="Arial"/>
          <w:color w:val="000000"/>
        </w:rPr>
        <w:br/>
      </w:r>
      <w:r>
        <w:rPr>
          <w:rFonts w:ascii="Arial" w:hAnsi="Arial" w:cs="Arial"/>
          <w:color w:val="000000"/>
        </w:rPr>
        <w:br/>
        <w:t>При вывозе товаров железнодорожным транспортом за пределы таможенной территории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таможенного органа, подтверждающей вывоз товара за пределы территории Российской Федерации либо помещение товара под таможенную процедуру, предполагающую убытие товара с таможенной территории Таможенного союза.</w:t>
      </w:r>
      <w:r>
        <w:rPr>
          <w:rFonts w:ascii="Arial" w:hAnsi="Arial" w:cs="Arial"/>
          <w:color w:val="000000"/>
        </w:rPr>
        <w:br/>
      </w:r>
      <w:r>
        <w:rPr>
          <w:rFonts w:ascii="Arial" w:hAnsi="Arial" w:cs="Arial"/>
          <w:color w:val="000000"/>
        </w:rPr>
        <w:br/>
        <w:t>При ввозе товаров железнодорожным транспортом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таможенного органа, подтверждающего ввоз товара на территорию Российской Федерации.</w:t>
      </w:r>
      <w:r>
        <w:rPr>
          <w:rFonts w:ascii="Arial" w:hAnsi="Arial" w:cs="Arial"/>
          <w:color w:val="000000"/>
        </w:rPr>
        <w:br/>
      </w:r>
      <w:r>
        <w:rPr>
          <w:rFonts w:ascii="Arial" w:hAnsi="Arial" w:cs="Arial"/>
          <w:color w:val="000000"/>
        </w:rPr>
        <w:br/>
        <w:t>В случае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морскими, речными судами, судами смешанного (река - море) плавания, воздушными судами, железнодорожным транспортом и автотранспортными средствами в налоговые органы представляются копии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w:t>
      </w:r>
      <w:r>
        <w:rPr>
          <w:rFonts w:ascii="Arial" w:hAnsi="Arial" w:cs="Arial"/>
          <w:color w:val="000000"/>
        </w:rPr>
        <w:br/>
      </w:r>
      <w:r>
        <w:rPr>
          <w:rFonts w:ascii="Arial" w:hAnsi="Arial" w:cs="Arial"/>
          <w:color w:val="000000"/>
        </w:rPr>
        <w:br/>
        <w:t>(п. 3.1 введен Федеральным законом от 27.11.2010 N 309-ФЗ)</w:t>
      </w:r>
      <w:r>
        <w:rPr>
          <w:rFonts w:ascii="Arial" w:hAnsi="Arial" w:cs="Arial"/>
          <w:color w:val="000000"/>
        </w:rPr>
        <w:br/>
      </w:r>
      <w:r>
        <w:rPr>
          <w:rFonts w:ascii="Arial" w:hAnsi="Arial" w:cs="Arial"/>
          <w:color w:val="000000"/>
        </w:rPr>
        <w:br/>
        <w:t>Положения пункта 3.2 статьи 165 применяются к работам (услугам), выполненным (оказанным) после дня вступления в силу Федерального закона от 27.11.2010 N 309-ФЗ (пункт 2 статьи 3 Федерального закона от 27.11.2010 N 309-ФЗ).</w:t>
      </w:r>
      <w:r>
        <w:rPr>
          <w:rFonts w:ascii="Arial" w:hAnsi="Arial" w:cs="Arial"/>
          <w:color w:val="000000"/>
        </w:rPr>
        <w:br/>
      </w:r>
      <w:r>
        <w:rPr>
          <w:rFonts w:ascii="Arial" w:hAnsi="Arial" w:cs="Arial"/>
          <w:color w:val="000000"/>
        </w:rPr>
        <w:br/>
        <w:t>3.2. При реализации работ (услуг), предусмотренных подпунктом 2.2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r>
        <w:rPr>
          <w:rFonts w:ascii="Arial" w:hAnsi="Arial" w:cs="Arial"/>
          <w:color w:val="000000"/>
        </w:rPr>
        <w:br/>
      </w:r>
      <w:r>
        <w:rPr>
          <w:rFonts w:ascii="Arial" w:hAnsi="Arial" w:cs="Arial"/>
          <w:color w:val="000000"/>
        </w:rPr>
        <w:br/>
        <w:t>1) контракт (копия контракта) налогоплательщика на выполнение указанных работ (оказание указанных услуг) с лицом, указанным в абзацах шестом - восьмом подпункта 2.2 пункта 1 статьи 164 настоящего Кодекса;</w:t>
      </w:r>
      <w:r>
        <w:rPr>
          <w:rFonts w:ascii="Arial" w:hAnsi="Arial" w:cs="Arial"/>
          <w:color w:val="000000"/>
        </w:rPr>
        <w:br/>
      </w:r>
      <w:r>
        <w:rPr>
          <w:rFonts w:ascii="Arial" w:hAnsi="Arial" w:cs="Arial"/>
          <w:color w:val="000000"/>
        </w:rPr>
        <w:br/>
        <w:t>2)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3) полная таможенная декларация (ее копия) с отметками российского таможенного органа (если российский таможенный орган регистрирует таможенную декларацию) или таможенного органа государства - члена Таможенного союза (если таможенная декларация регистрируется указанным таможенным органом), осуществившего выпуск </w:t>
      </w:r>
      <w:r>
        <w:rPr>
          <w:rFonts w:ascii="Arial" w:hAnsi="Arial" w:cs="Arial"/>
          <w:color w:val="000000"/>
        </w:rPr>
        <w:lastRenderedPageBreak/>
        <w:t>товара (нефти, нефтепродуктов), либо документы (их копии), подтверждающие факт оказания услуг по транспортировке нефти и нефтепродуктов трубопроводным транспортом (в случае, если таможенное декларирование не предусмотрено таможенным законодательством Таможенного союза);</w:t>
      </w:r>
      <w:r>
        <w:rPr>
          <w:rFonts w:ascii="Arial" w:hAnsi="Arial" w:cs="Arial"/>
          <w:color w:val="000000"/>
        </w:rPr>
        <w:br/>
      </w:r>
      <w:r>
        <w:rPr>
          <w:rFonts w:ascii="Arial" w:hAnsi="Arial" w:cs="Arial"/>
          <w:color w:val="000000"/>
        </w:rPr>
        <w:br/>
        <w:t>(пп. 3 в ред. Федерального закона от 21.11.2011 N 330-ФЗ)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копии транспортных, товаросопроводительных и (или) иных документов, подтверждающих вывоз товаров за пределы территории Российской Федерации. Положения настоящего подпункта применяются с учетом особенностей, предусмотренных подпунктом 4 пункта 1 настоящей статьи.</w:t>
      </w:r>
      <w:r>
        <w:rPr>
          <w:rFonts w:ascii="Arial" w:hAnsi="Arial" w:cs="Arial"/>
          <w:color w:val="000000"/>
        </w:rPr>
        <w:br/>
      </w:r>
      <w:r>
        <w:rPr>
          <w:rFonts w:ascii="Arial" w:hAnsi="Arial" w:cs="Arial"/>
          <w:color w:val="000000"/>
        </w:rPr>
        <w:br/>
        <w:t>(п. 3.2 введен Федеральным законом от 27.11.2010 N 309-ФЗ)</w:t>
      </w:r>
      <w:r>
        <w:rPr>
          <w:rFonts w:ascii="Arial" w:hAnsi="Arial" w:cs="Arial"/>
          <w:color w:val="000000"/>
        </w:rPr>
        <w:br/>
      </w:r>
      <w:r>
        <w:rPr>
          <w:rFonts w:ascii="Arial" w:hAnsi="Arial" w:cs="Arial"/>
          <w:color w:val="000000"/>
        </w:rPr>
        <w:br/>
        <w:t>Положения пункта 3.3 статьи 165 применяются к работам (услугам), выполненным (оказанным) после дня вступления в силу Федерального закона от 27.11.2010 N 309-ФЗ (пункт 2 статьи 3 Федерального закона от 27.11.2010 N 309-ФЗ).</w:t>
      </w:r>
      <w:r>
        <w:rPr>
          <w:rFonts w:ascii="Arial" w:hAnsi="Arial" w:cs="Arial"/>
          <w:color w:val="000000"/>
        </w:rPr>
        <w:br/>
      </w:r>
      <w:r>
        <w:rPr>
          <w:rFonts w:ascii="Arial" w:hAnsi="Arial" w:cs="Arial"/>
          <w:color w:val="000000"/>
        </w:rPr>
        <w:br/>
        <w:t>3.3. При реализации услуг, предусмотренных подпунктом 2.3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r>
        <w:rPr>
          <w:rFonts w:ascii="Arial" w:hAnsi="Arial" w:cs="Arial"/>
          <w:color w:val="000000"/>
        </w:rPr>
        <w:br/>
      </w:r>
      <w:r>
        <w:rPr>
          <w:rFonts w:ascii="Arial" w:hAnsi="Arial" w:cs="Arial"/>
          <w:color w:val="000000"/>
        </w:rPr>
        <w:br/>
        <w:t>1) контракт (копия контракта) налогоплательщика с иностранным или российским лицом на оказание указанных услуг;</w:t>
      </w:r>
      <w:r>
        <w:rPr>
          <w:rFonts w:ascii="Arial" w:hAnsi="Arial" w:cs="Arial"/>
          <w:color w:val="000000"/>
        </w:rPr>
        <w:br/>
      </w:r>
      <w:r>
        <w:rPr>
          <w:rFonts w:ascii="Arial" w:hAnsi="Arial" w:cs="Arial"/>
          <w:color w:val="000000"/>
        </w:rPr>
        <w:br/>
        <w:t>2)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полная таможенная декларация (ее копия) с отметками российского таможенного органа о совершенных таможенных операциях (в случае, если таможенное декларирование производится) либо документы (их копии), подтверждающие факт оказания услуг по организации транспортировки (услуг по транспортировке в случае ввоза на территорию Российской Федерации) природного газа трубопроводным транспортом (в случае, если таможенное декларирование не производится).</w:t>
      </w:r>
      <w:r>
        <w:rPr>
          <w:rFonts w:ascii="Arial" w:hAnsi="Arial" w:cs="Arial"/>
          <w:color w:val="000000"/>
        </w:rPr>
        <w:br/>
      </w:r>
      <w:r>
        <w:rPr>
          <w:rFonts w:ascii="Arial" w:hAnsi="Arial" w:cs="Arial"/>
          <w:color w:val="000000"/>
        </w:rPr>
        <w:br/>
        <w:t>(п. 3.3 введен Федеральным законом от 27.11.2010 N 309-ФЗ)</w:t>
      </w:r>
      <w:r>
        <w:rPr>
          <w:rFonts w:ascii="Arial" w:hAnsi="Arial" w:cs="Arial"/>
          <w:color w:val="000000"/>
        </w:rPr>
        <w:br/>
      </w:r>
      <w:r>
        <w:rPr>
          <w:rFonts w:ascii="Arial" w:hAnsi="Arial" w:cs="Arial"/>
          <w:color w:val="000000"/>
        </w:rPr>
        <w:br/>
        <w:t>Положения пункта 3.4 статьи 165 применяются к работам (услугам), выполненным (оказанным) после дня вступления в силу Федерального закона от 27.11.2010 N 309-ФЗ (пункт 2 статьи 3 Федерального закона от 27.11.2010 N 309-ФЗ).</w:t>
      </w:r>
      <w:r>
        <w:rPr>
          <w:rFonts w:ascii="Arial" w:hAnsi="Arial" w:cs="Arial"/>
          <w:color w:val="000000"/>
        </w:rPr>
        <w:br/>
      </w:r>
      <w:r>
        <w:rPr>
          <w:rFonts w:ascii="Arial" w:hAnsi="Arial" w:cs="Arial"/>
          <w:color w:val="000000"/>
        </w:rPr>
        <w:br/>
        <w:t>3.4. При реализации услуг, предусмотренных подпунктом 2.4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r>
        <w:rPr>
          <w:rFonts w:ascii="Arial" w:hAnsi="Arial" w:cs="Arial"/>
          <w:color w:val="000000"/>
        </w:rPr>
        <w:br/>
      </w:r>
      <w:r>
        <w:rPr>
          <w:rFonts w:ascii="Arial" w:hAnsi="Arial" w:cs="Arial"/>
          <w:color w:val="000000"/>
        </w:rPr>
        <w:br/>
      </w:r>
      <w:r>
        <w:rPr>
          <w:rFonts w:ascii="Arial" w:hAnsi="Arial" w:cs="Arial"/>
          <w:color w:val="000000"/>
        </w:rPr>
        <w:lastRenderedPageBreak/>
        <w:t>1) контракт (копия контракта) налогоплательщика с российским лицом на оказание указанных услуг;</w:t>
      </w:r>
      <w:r>
        <w:rPr>
          <w:rFonts w:ascii="Arial" w:hAnsi="Arial" w:cs="Arial"/>
          <w:color w:val="000000"/>
        </w:rPr>
        <w:br/>
      </w:r>
      <w:r>
        <w:rPr>
          <w:rFonts w:ascii="Arial" w:hAnsi="Arial" w:cs="Arial"/>
          <w:color w:val="000000"/>
        </w:rPr>
        <w:br/>
        <w:t>2) копии актов об оказании услуг по передаче электрической энергии и (или) иных документов, подтверждающих передачу электрической энергии, поставка которой осуществляется из электроэнергетической системы Российской Федерации в электроэнергетические системы иностранных государств;</w:t>
      </w:r>
      <w:r>
        <w:rPr>
          <w:rFonts w:ascii="Arial" w:hAnsi="Arial" w:cs="Arial"/>
          <w:color w:val="000000"/>
        </w:rPr>
        <w:br/>
      </w:r>
      <w:r>
        <w:rPr>
          <w:rFonts w:ascii="Arial" w:hAnsi="Arial" w:cs="Arial"/>
          <w:color w:val="000000"/>
        </w:rPr>
        <w:br/>
        <w:t>3)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 3.4 введен Федеральным законом от 27.11.2010 N 309-ФЗ)</w:t>
      </w:r>
      <w:r>
        <w:rPr>
          <w:rFonts w:ascii="Arial" w:hAnsi="Arial" w:cs="Arial"/>
          <w:color w:val="000000"/>
        </w:rPr>
        <w:br/>
      </w:r>
      <w:r>
        <w:rPr>
          <w:rFonts w:ascii="Arial" w:hAnsi="Arial" w:cs="Arial"/>
          <w:color w:val="000000"/>
        </w:rPr>
        <w:br/>
        <w:t>Положения пункта 3.5 статьи 165 применяются к работам (услугам), выполненным (оказанным) после дня вступления в силу Федерального закона от 27.11.2010 N 309-ФЗ (пункт 2 статьи 3 Федерального закона от 27.11.2010 N 309-ФЗ).</w:t>
      </w:r>
      <w:r>
        <w:rPr>
          <w:rFonts w:ascii="Arial" w:hAnsi="Arial" w:cs="Arial"/>
          <w:color w:val="000000"/>
        </w:rPr>
        <w:br/>
      </w:r>
      <w:r>
        <w:rPr>
          <w:rFonts w:ascii="Arial" w:hAnsi="Arial" w:cs="Arial"/>
          <w:color w:val="000000"/>
        </w:rPr>
        <w:br/>
        <w:t>3.5. При реализации работ (услуг), предусмотренных подпунктом 2.5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r>
        <w:rPr>
          <w:rFonts w:ascii="Arial" w:hAnsi="Arial" w:cs="Arial"/>
          <w:color w:val="000000"/>
        </w:rPr>
        <w:br/>
      </w:r>
      <w:r>
        <w:rPr>
          <w:rFonts w:ascii="Arial" w:hAnsi="Arial" w:cs="Arial"/>
          <w:color w:val="000000"/>
        </w:rPr>
        <w:br/>
        <w:t>1) контракт (копия контракта) налогоплательщика с иностранным или российским лицом на выполнение указанных работ (оказание указанных услуг);</w:t>
      </w:r>
      <w:r>
        <w:rPr>
          <w:rFonts w:ascii="Arial" w:hAnsi="Arial" w:cs="Arial"/>
          <w:color w:val="000000"/>
        </w:rPr>
        <w:br/>
      </w:r>
      <w:r>
        <w:rPr>
          <w:rFonts w:ascii="Arial" w:hAnsi="Arial" w:cs="Arial"/>
          <w:color w:val="000000"/>
        </w:rPr>
        <w:br/>
        <w:t>2)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копии транспортных, товаросопроводительных и (или) иных документов, подтверждающих вывоз товаров за пределы территории Российской Федерации и иных территорий, находящихся под ее юрисдикцией (ввоз товаров на территорию Российской Федерации и иные территории, находящиеся под ее юрисдикцией), с учетом следующих особенностей.</w:t>
      </w:r>
      <w:r>
        <w:rPr>
          <w:rFonts w:ascii="Arial" w:hAnsi="Arial" w:cs="Arial"/>
          <w:color w:val="000000"/>
        </w:rPr>
        <w:br/>
      </w:r>
      <w:r>
        <w:rPr>
          <w:rFonts w:ascii="Arial" w:hAnsi="Arial" w:cs="Arial"/>
          <w:color w:val="000000"/>
        </w:rPr>
        <w:br/>
        <w:t>При вывозе товаров морским или речным судном, судном смешанного (река - море) плавания в налоговые органы представляются:</w:t>
      </w:r>
      <w:r>
        <w:rPr>
          <w:rFonts w:ascii="Arial" w:hAnsi="Arial" w:cs="Arial"/>
          <w:color w:val="000000"/>
        </w:rPr>
        <w:br/>
      </w:r>
      <w:r>
        <w:rPr>
          <w:rFonts w:ascii="Arial" w:hAnsi="Arial" w:cs="Arial"/>
          <w:color w:val="000000"/>
        </w:rPr>
        <w:br/>
        <w:t>копия поручения на отгрузку товаров с указанием порта разгрузки и отметкой "Погрузка разрешена" российского таможенного органа места убытия;</w:t>
      </w:r>
      <w:r>
        <w:rPr>
          <w:rFonts w:ascii="Arial" w:hAnsi="Arial" w:cs="Arial"/>
          <w:color w:val="000000"/>
        </w:rPr>
        <w:br/>
      </w:r>
      <w:r>
        <w:rPr>
          <w:rFonts w:ascii="Arial" w:hAnsi="Arial" w:cs="Arial"/>
          <w:color w:val="000000"/>
        </w:rPr>
        <w:br/>
        <w:t>копия коносамента, морской накладной или любого иного подтверждающего факт приема к перевозке товара документа, в котором в графе "Порт разгрузки" указано место, находящееся за пределами территории Российской Федерации.</w:t>
      </w:r>
      <w:r>
        <w:rPr>
          <w:rFonts w:ascii="Arial" w:hAnsi="Arial" w:cs="Arial"/>
          <w:color w:val="000000"/>
        </w:rPr>
        <w:br/>
      </w:r>
      <w:r>
        <w:rPr>
          <w:rFonts w:ascii="Arial" w:hAnsi="Arial" w:cs="Arial"/>
          <w:color w:val="000000"/>
        </w:rPr>
        <w:br/>
        <w:t xml:space="preserve">При ввозе товаров морским или речным судном, судном смешанного (река - море) плавания налогоплательщиком представляется в налоговые органы копия коносамента, морской накладной или любого иного подтверждающего факт перевозки товара документа, в котором в графе "Порт погрузки" указано место, находящееся за пределами </w:t>
      </w:r>
      <w:r>
        <w:rPr>
          <w:rFonts w:ascii="Arial" w:hAnsi="Arial" w:cs="Arial"/>
          <w:color w:val="000000"/>
        </w:rPr>
        <w:lastRenderedPageBreak/>
        <w:t>территории Российской Федерации, с отметкой таможенного органа, действующего в пункте пропуска.</w:t>
      </w:r>
      <w:r>
        <w:rPr>
          <w:rFonts w:ascii="Arial" w:hAnsi="Arial" w:cs="Arial"/>
          <w:color w:val="000000"/>
        </w:rPr>
        <w:br/>
      </w:r>
      <w:r>
        <w:rPr>
          <w:rFonts w:ascii="Arial" w:hAnsi="Arial" w:cs="Arial"/>
          <w:color w:val="000000"/>
        </w:rPr>
        <w:br/>
        <w:t>(п. 3.5 введен Федеральным законом от 27.11.2010 N 309-ФЗ)</w:t>
      </w:r>
      <w:r>
        <w:rPr>
          <w:rFonts w:ascii="Arial" w:hAnsi="Arial" w:cs="Arial"/>
          <w:color w:val="000000"/>
        </w:rPr>
        <w:br/>
      </w:r>
      <w:r>
        <w:rPr>
          <w:rFonts w:ascii="Arial" w:hAnsi="Arial" w:cs="Arial"/>
          <w:color w:val="000000"/>
        </w:rPr>
        <w:br/>
        <w:t>Положения пункта 3.6 статьи 165 применяются к работам (услугам), выполненным (оказанным) после дня вступления в силу Федерального закона от 27.11.2010 N 309-ФЗ (пункт 2 статьи 3 Федерального закона от 27.11.2010 N 309-ФЗ).</w:t>
      </w:r>
      <w:r>
        <w:rPr>
          <w:rFonts w:ascii="Arial" w:hAnsi="Arial" w:cs="Arial"/>
          <w:color w:val="000000"/>
        </w:rPr>
        <w:br/>
      </w:r>
      <w:r>
        <w:rPr>
          <w:rFonts w:ascii="Arial" w:hAnsi="Arial" w:cs="Arial"/>
          <w:color w:val="000000"/>
        </w:rPr>
        <w:br/>
        <w:t>3.6. При реализации работ (услуг), предусмотренных подпунктом 2.6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r>
        <w:rPr>
          <w:rFonts w:ascii="Arial" w:hAnsi="Arial" w:cs="Arial"/>
          <w:color w:val="000000"/>
        </w:rPr>
        <w:br/>
      </w:r>
      <w:r>
        <w:rPr>
          <w:rFonts w:ascii="Arial" w:hAnsi="Arial" w:cs="Arial"/>
          <w:color w:val="000000"/>
        </w:rPr>
        <w:br/>
        <w:t>1) контракт (копия контракта) налогоплательщика с иностранным или российским лицом на выполнение работ (оказание услуг);</w:t>
      </w:r>
      <w:r>
        <w:rPr>
          <w:rFonts w:ascii="Arial" w:hAnsi="Arial" w:cs="Arial"/>
          <w:color w:val="000000"/>
        </w:rPr>
        <w:br/>
      </w:r>
      <w:r>
        <w:rPr>
          <w:rFonts w:ascii="Arial" w:hAnsi="Arial" w:cs="Arial"/>
          <w:color w:val="000000"/>
        </w:rPr>
        <w:br/>
        <w:t>2)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копии таможенных деклараций, в соответствии с которыми производилось таможенное оформление товаров, ввозимых на территорию Российской Федерации для переработки, и продуктов переработки, вывозимых с территории Российской Федерации;</w:t>
      </w:r>
      <w:r>
        <w:rPr>
          <w:rFonts w:ascii="Arial" w:hAnsi="Arial" w:cs="Arial"/>
          <w:color w:val="000000"/>
        </w:rPr>
        <w:br/>
      </w:r>
      <w:r>
        <w:rPr>
          <w:rFonts w:ascii="Arial" w:hAnsi="Arial" w:cs="Arial"/>
          <w:color w:val="000000"/>
        </w:rPr>
        <w:br/>
        <w:t>4) копии транспортных, товаросопроводительных и (или) иных документов, подтверждающих ввоз товаров на территорию Российской Федерации для переработки и вывоз продуктов переработки за пределы территории Российской Федерации, с учетом особенностей, предусмотренных подпунктом 3 пункта 3.1 настоящей статьи.</w:t>
      </w:r>
      <w:r>
        <w:rPr>
          <w:rFonts w:ascii="Arial" w:hAnsi="Arial" w:cs="Arial"/>
          <w:color w:val="000000"/>
        </w:rPr>
        <w:br/>
      </w:r>
      <w:r>
        <w:rPr>
          <w:rFonts w:ascii="Arial" w:hAnsi="Arial" w:cs="Arial"/>
          <w:color w:val="000000"/>
        </w:rPr>
        <w:br/>
        <w:t>(п. 3.6 введен Федеральным законом от 27.11.2010 N 309-ФЗ)</w:t>
      </w:r>
      <w:r>
        <w:rPr>
          <w:rFonts w:ascii="Arial" w:hAnsi="Arial" w:cs="Arial"/>
          <w:color w:val="000000"/>
        </w:rPr>
        <w:br/>
      </w:r>
      <w:r>
        <w:rPr>
          <w:rFonts w:ascii="Arial" w:hAnsi="Arial" w:cs="Arial"/>
          <w:color w:val="000000"/>
        </w:rPr>
        <w:br/>
        <w:t>Положения пункта 3.7 статьи 165 применяются к работам (услугам), выполненным (оказанным) после дня вступления в силу Федерального закона от 27.11.2010 N 309-ФЗ (пункт 2 статьи 3 Федерального закона от 27.11.2010 N 309-ФЗ).</w:t>
      </w:r>
      <w:r>
        <w:rPr>
          <w:rFonts w:ascii="Arial" w:hAnsi="Arial" w:cs="Arial"/>
          <w:color w:val="000000"/>
        </w:rPr>
        <w:br/>
      </w:r>
      <w:r>
        <w:rPr>
          <w:rFonts w:ascii="Arial" w:hAnsi="Arial" w:cs="Arial"/>
          <w:color w:val="000000"/>
        </w:rPr>
        <w:br/>
        <w:t>3.7. При реализации услуг, предусмотренных подпунктом 2.7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r>
        <w:rPr>
          <w:rFonts w:ascii="Arial" w:hAnsi="Arial" w:cs="Arial"/>
          <w:color w:val="000000"/>
        </w:rPr>
        <w:br/>
      </w:r>
      <w:r>
        <w:rPr>
          <w:rFonts w:ascii="Arial" w:hAnsi="Arial" w:cs="Arial"/>
          <w:color w:val="000000"/>
        </w:rPr>
        <w:br/>
        <w:t>1) контракт (копия контракта) налогоплательщика с иностранным или российским лицом на оказание услуг;</w:t>
      </w:r>
      <w:r>
        <w:rPr>
          <w:rFonts w:ascii="Arial" w:hAnsi="Arial" w:cs="Arial"/>
          <w:color w:val="000000"/>
        </w:rPr>
        <w:br/>
      </w:r>
      <w:r>
        <w:rPr>
          <w:rFonts w:ascii="Arial" w:hAnsi="Arial" w:cs="Arial"/>
          <w:color w:val="000000"/>
        </w:rPr>
        <w:br/>
        <w:t>2)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3) копии транспортных, товаросопроводительных и (или) иных документов с отметками российских таможенных органов, свидетельствующими о помещении товаров под </w:t>
      </w:r>
      <w:r>
        <w:rPr>
          <w:rFonts w:ascii="Arial" w:hAnsi="Arial" w:cs="Arial"/>
          <w:color w:val="000000"/>
        </w:rPr>
        <w:lastRenderedPageBreak/>
        <w:t>таможенную процедуру экспорта либо свидетельствующими о помещении вывозимых за пределы территории Российской Федерации продуктов переработки под процедуру таможенного транзита.</w:t>
      </w:r>
      <w:r>
        <w:rPr>
          <w:rFonts w:ascii="Arial" w:hAnsi="Arial" w:cs="Arial"/>
          <w:color w:val="000000"/>
        </w:rPr>
        <w:br/>
      </w:r>
      <w:r>
        <w:rPr>
          <w:rFonts w:ascii="Arial" w:hAnsi="Arial" w:cs="Arial"/>
          <w:color w:val="000000"/>
        </w:rPr>
        <w:br/>
        <w:t>Положения настоящего подпункта применяются с учетом особенностей, предусмотренных подпунктом 3 пункта 3.5 настоящей статьи.</w:t>
      </w:r>
      <w:r>
        <w:rPr>
          <w:rFonts w:ascii="Arial" w:hAnsi="Arial" w:cs="Arial"/>
          <w:color w:val="000000"/>
        </w:rPr>
        <w:br/>
      </w:r>
      <w:r>
        <w:rPr>
          <w:rFonts w:ascii="Arial" w:hAnsi="Arial" w:cs="Arial"/>
          <w:color w:val="000000"/>
        </w:rPr>
        <w:br/>
        <w:t>(п. 3.7 введен Федеральным законом от 27.11.2010 N 309-ФЗ)</w:t>
      </w:r>
      <w:r>
        <w:rPr>
          <w:rFonts w:ascii="Arial" w:hAnsi="Arial" w:cs="Arial"/>
          <w:color w:val="000000"/>
        </w:rPr>
        <w:br/>
      </w:r>
      <w:r>
        <w:rPr>
          <w:rFonts w:ascii="Arial" w:hAnsi="Arial" w:cs="Arial"/>
          <w:color w:val="000000"/>
        </w:rPr>
        <w:br/>
        <w:t>Положения пункта 3.8 статьи 165 применяются к работам (услугам), выполненным (оказанным) после дня вступления в силу Федерального закона от 27.11.2010 N 309-ФЗ (пункт 2 статьи 3 Федерального закона от 27.11.2010 N 309-ФЗ).</w:t>
      </w:r>
      <w:r>
        <w:rPr>
          <w:rFonts w:ascii="Arial" w:hAnsi="Arial" w:cs="Arial"/>
          <w:color w:val="000000"/>
        </w:rPr>
        <w:br/>
      </w:r>
      <w:r>
        <w:rPr>
          <w:rFonts w:ascii="Arial" w:hAnsi="Arial" w:cs="Arial"/>
          <w:color w:val="000000"/>
        </w:rPr>
        <w:br/>
        <w:t>3.8. При реализации работ (услуг), предусмотренных подпунктом 2.8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r>
        <w:rPr>
          <w:rFonts w:ascii="Arial" w:hAnsi="Arial" w:cs="Arial"/>
          <w:color w:val="000000"/>
        </w:rPr>
        <w:br/>
      </w:r>
      <w:r>
        <w:rPr>
          <w:rFonts w:ascii="Arial" w:hAnsi="Arial" w:cs="Arial"/>
          <w:color w:val="000000"/>
        </w:rPr>
        <w:br/>
        <w:t>1) контракт (копия контракта) налогоплательщика с иностранным или российским лицом на выполнение указанных работ (оказание указанных услуг);</w:t>
      </w:r>
      <w:r>
        <w:rPr>
          <w:rFonts w:ascii="Arial" w:hAnsi="Arial" w:cs="Arial"/>
          <w:color w:val="000000"/>
        </w:rPr>
        <w:br/>
      </w:r>
      <w:r>
        <w:rPr>
          <w:rFonts w:ascii="Arial" w:hAnsi="Arial" w:cs="Arial"/>
          <w:color w:val="000000"/>
        </w:rPr>
        <w:br/>
        <w:t>2)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копии транспортных, товаросопроводительных или иных документов, подтверждающих вывоз товаров за пределы территории Российской Федерации, с учетом следующих особенностей.</w:t>
      </w:r>
      <w:r>
        <w:rPr>
          <w:rFonts w:ascii="Arial" w:hAnsi="Arial" w:cs="Arial"/>
          <w:color w:val="000000"/>
        </w:rPr>
        <w:br/>
      </w:r>
      <w:r>
        <w:rPr>
          <w:rFonts w:ascii="Arial" w:hAnsi="Arial" w:cs="Arial"/>
          <w:color w:val="000000"/>
        </w:rPr>
        <w:br/>
        <w:t>В случае осуществления перевозки (транспортировки) товаров, вывозимых в таможенной процедуре экспорта, организациями внутреннего водного транспорта в пределах территории Российской Федерации из пункта отправления до пункта выгрузки или перегрузки (перевалки) на морские суда, суда смешанного (река - море) плавания или иные виды транспорта в налоговые органы представляются:</w:t>
      </w:r>
      <w:r>
        <w:rPr>
          <w:rFonts w:ascii="Arial" w:hAnsi="Arial" w:cs="Arial"/>
          <w:color w:val="000000"/>
        </w:rPr>
        <w:br/>
      </w:r>
      <w:r>
        <w:rPr>
          <w:rFonts w:ascii="Arial" w:hAnsi="Arial" w:cs="Arial"/>
          <w:color w:val="000000"/>
        </w:rPr>
        <w:br/>
        <w:t>копия поручения на отгрузку товаров с отметкой "Погрузка разрешена" российского таможенного органа на речное судно (в случае, если таможенное оформление груза осуществляется в порту выгрузки или перевалки, данный документ не представляется);</w:t>
      </w:r>
      <w:r>
        <w:rPr>
          <w:rFonts w:ascii="Arial" w:hAnsi="Arial" w:cs="Arial"/>
          <w:color w:val="000000"/>
        </w:rPr>
        <w:br/>
      </w:r>
      <w:r>
        <w:rPr>
          <w:rFonts w:ascii="Arial" w:hAnsi="Arial" w:cs="Arial"/>
          <w:color w:val="000000"/>
        </w:rPr>
        <w:br/>
        <w:t>копия коносамента, морской накладной или любого иного документа речного судна, подтверждающего факт приема товара к перевозке, в котором в графе "Порт разгрузки" указано место перевалки (выгрузки), находящееся на территории Российской Федерации;</w:t>
      </w:r>
      <w:r>
        <w:rPr>
          <w:rFonts w:ascii="Arial" w:hAnsi="Arial" w:cs="Arial"/>
          <w:color w:val="000000"/>
        </w:rPr>
        <w:br/>
      </w:r>
      <w:r>
        <w:rPr>
          <w:rFonts w:ascii="Arial" w:hAnsi="Arial" w:cs="Arial"/>
          <w:color w:val="000000"/>
        </w:rPr>
        <w:br/>
        <w:t>копия поручения на отгрузку товаров морского судна, в которое производилась перевалка (погрузка) груза, с отметкой "Погрузка разрешена" российского таможенного органа, производившего таможенное оформление вывоза товаров в таможенной процедуре экспорта, с приложением перечня транспортных средств (речных судов), доставивших груз;</w:t>
      </w:r>
      <w:r>
        <w:rPr>
          <w:rFonts w:ascii="Arial" w:hAnsi="Arial" w:cs="Arial"/>
          <w:color w:val="000000"/>
        </w:rPr>
        <w:br/>
      </w:r>
      <w:r>
        <w:rPr>
          <w:rFonts w:ascii="Arial" w:hAnsi="Arial" w:cs="Arial"/>
          <w:color w:val="000000"/>
        </w:rPr>
        <w:br/>
        <w:t xml:space="preserve">копия коносамента, морской накладной или любого иного документа морского судна, </w:t>
      </w:r>
      <w:r>
        <w:rPr>
          <w:rFonts w:ascii="Arial" w:hAnsi="Arial" w:cs="Arial"/>
          <w:color w:val="000000"/>
        </w:rPr>
        <w:lastRenderedPageBreak/>
        <w:t>подтверждающего факт приема товара к перевозке, в котором в графе "Порт разгрузки" указано место, находящееся за пределами территории Российской Федерации.</w:t>
      </w:r>
      <w:r>
        <w:rPr>
          <w:rFonts w:ascii="Arial" w:hAnsi="Arial" w:cs="Arial"/>
          <w:color w:val="000000"/>
        </w:rPr>
        <w:br/>
      </w:r>
      <w:r>
        <w:rPr>
          <w:rFonts w:ascii="Arial" w:hAnsi="Arial" w:cs="Arial"/>
          <w:color w:val="000000"/>
        </w:rPr>
        <w:br/>
        <w:t>(п. 3.8 введен Федеральным законом от 27.11.2010 N 309-ФЗ)</w:t>
      </w:r>
      <w:r>
        <w:rPr>
          <w:rFonts w:ascii="Arial" w:hAnsi="Arial" w:cs="Arial"/>
          <w:color w:val="000000"/>
        </w:rPr>
        <w:br/>
      </w:r>
      <w:r>
        <w:rPr>
          <w:rFonts w:ascii="Arial" w:hAnsi="Arial" w:cs="Arial"/>
          <w:color w:val="000000"/>
        </w:rPr>
        <w:br/>
        <w:t>Положения пункта 4 статьи 165 (в редакции Федерального закона от 27.11.2010 N 309-ФЗ) применяются к работам (услугам), выполненным (оказанным) после дня вступления в силу Федерального закона от 27.11.2010 N 309-ФЗ (пункт 2 статьи 3 Федерального закона от 27.11.2010 N 309-ФЗ).</w:t>
      </w:r>
      <w:r>
        <w:rPr>
          <w:rFonts w:ascii="Arial" w:hAnsi="Arial" w:cs="Arial"/>
          <w:color w:val="000000"/>
        </w:rPr>
        <w:br/>
      </w:r>
      <w:r>
        <w:rPr>
          <w:rFonts w:ascii="Arial" w:hAnsi="Arial" w:cs="Arial"/>
          <w:color w:val="000000"/>
        </w:rPr>
        <w:br/>
        <w:t>Постановлением Конституционного Суда РФ от 14.07.2003 N 12-П взаимосвязанные положения пункта 1 статьи 164 и пунктов 1 и 4 статьи 165 признаны не противоречащими Конституции Российской Федерации, как закрепляющие обязательность представления налогоплательщиком в налоговые органы документов согласно установленному перечню для подтверждения обоснованности применения ставки 0 процентов по налогу на добавленную стоимость.</w:t>
      </w:r>
      <w:r>
        <w:rPr>
          <w:rFonts w:ascii="Arial" w:hAnsi="Arial" w:cs="Arial"/>
          <w:color w:val="000000"/>
        </w:rPr>
        <w:br/>
      </w:r>
      <w:r>
        <w:rPr>
          <w:rFonts w:ascii="Arial" w:hAnsi="Arial" w:cs="Arial"/>
          <w:color w:val="000000"/>
        </w:rPr>
        <w:br/>
        <w:t>4. При реализации работ (услуг), предусмотренных подпунктом 3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если иное не предусмотрено пунктом 5 настоящей статьи, представляются следующие документы:</w:t>
      </w:r>
      <w:r>
        <w:rPr>
          <w:rFonts w:ascii="Arial" w:hAnsi="Arial" w:cs="Arial"/>
          <w:color w:val="000000"/>
        </w:rPr>
        <w:br/>
      </w:r>
      <w:r>
        <w:rPr>
          <w:rFonts w:ascii="Arial" w:hAnsi="Arial" w:cs="Arial"/>
          <w:color w:val="000000"/>
        </w:rPr>
        <w:br/>
        <w:t>(в ред. Федерального закона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контракт (копия контракта) налогоплательщика с иностранным или российским лицом на выполнение указанных работ (оказание указанных услуг);</w:t>
      </w:r>
      <w:r>
        <w:rPr>
          <w:rFonts w:ascii="Arial" w:hAnsi="Arial" w:cs="Arial"/>
          <w:color w:val="000000"/>
        </w:rPr>
        <w:br/>
      </w:r>
      <w:r>
        <w:rPr>
          <w:rFonts w:ascii="Arial" w:hAnsi="Arial" w:cs="Arial"/>
          <w:color w:val="000000"/>
        </w:rPr>
        <w:br/>
        <w:t>2)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таможенная декларация (ее копия) с отметками российских таможенных органов места прибытия и места убытия товара, через которые товар был ввезен на территорию Российской Федерации и иные территории, находящиеся под ее юрисдикцией, и вывезен за пределы территории Российской Федерации и иных территорий, находящихся под ее юрисдикцией, с учетом особенностей, предусмотренных подпунктом 3 пункта 1 настоящей статьи;</w:t>
      </w:r>
      <w:r>
        <w:rPr>
          <w:rFonts w:ascii="Arial" w:hAnsi="Arial" w:cs="Arial"/>
          <w:color w:val="000000"/>
        </w:rPr>
        <w:br/>
      </w:r>
      <w:r>
        <w:rPr>
          <w:rFonts w:ascii="Arial" w:hAnsi="Arial" w:cs="Arial"/>
          <w:color w:val="000000"/>
        </w:rPr>
        <w:br/>
        <w:t>(пп. 3 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4) копии транспортных, товаросопроводительных и (или) иных документов, подтверждающих ввоз товаров на территорию Российской Федерации и иные территории, находящиеся под ее юрисдикцией, и вывоз товаров за пределы территории Российской Федерации и иных территорий, находящихся под ее юрисдикцией, в соответствии с подпунктом 3 пункта 1 статьи 164 настоящего Кодекса. Положения настоящего подпункта </w:t>
      </w:r>
      <w:r>
        <w:rPr>
          <w:rFonts w:ascii="Arial" w:hAnsi="Arial" w:cs="Arial"/>
          <w:color w:val="000000"/>
        </w:rPr>
        <w:lastRenderedPageBreak/>
        <w:t>применяются с учетом особенностей, предусмотренных подпунктом 4 пункта 1 настоящей статьи.</w:t>
      </w:r>
      <w:r>
        <w:rPr>
          <w:rFonts w:ascii="Arial" w:hAnsi="Arial" w:cs="Arial"/>
          <w:color w:val="000000"/>
        </w:rPr>
        <w:br/>
      </w:r>
      <w:r>
        <w:rPr>
          <w:rFonts w:ascii="Arial" w:hAnsi="Arial" w:cs="Arial"/>
          <w:color w:val="000000"/>
        </w:rPr>
        <w:br/>
        <w:t>(пп. 4 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4.1. При реализации услуг, предусмотренных подпунктом 3.1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r>
        <w:rPr>
          <w:rFonts w:ascii="Arial" w:hAnsi="Arial" w:cs="Arial"/>
          <w:color w:val="000000"/>
        </w:rPr>
        <w:br/>
      </w:r>
      <w:r>
        <w:rPr>
          <w:rFonts w:ascii="Arial" w:hAnsi="Arial" w:cs="Arial"/>
          <w:color w:val="000000"/>
        </w:rPr>
        <w:br/>
        <w:t>контракт (копия контракта) налогоплательщика с иностранным или российским лицом на оказание указанных услуг;</w:t>
      </w:r>
      <w:r>
        <w:rPr>
          <w:rFonts w:ascii="Arial" w:hAnsi="Arial" w:cs="Arial"/>
          <w:color w:val="000000"/>
        </w:rPr>
        <w:br/>
      </w:r>
      <w:r>
        <w:rPr>
          <w:rFonts w:ascii="Arial" w:hAnsi="Arial" w:cs="Arial"/>
          <w:color w:val="000000"/>
        </w:rPr>
        <w:br/>
        <w:t>копии перевозочных документов, оформленных при перевозках товаров с участием железнодорожного транспорта, с указанием наименований или кодов станций отправления товаров, наименований или кодов входных и выходных российских пограничных и (или) припортовых железнодорожных станций, наименований или кодов станций назначения товаров.</w:t>
      </w:r>
      <w:r>
        <w:rPr>
          <w:rFonts w:ascii="Arial" w:hAnsi="Arial" w:cs="Arial"/>
          <w:color w:val="000000"/>
        </w:rPr>
        <w:br/>
      </w:r>
      <w:r>
        <w:rPr>
          <w:rFonts w:ascii="Arial" w:hAnsi="Arial" w:cs="Arial"/>
          <w:color w:val="000000"/>
        </w:rPr>
        <w:br/>
        <w:t>(п. 4.1 введен Федеральным законом от 19.07.2011 N 245-ФЗ)</w:t>
      </w:r>
      <w:r>
        <w:rPr>
          <w:rFonts w:ascii="Arial" w:hAnsi="Arial" w:cs="Arial"/>
          <w:color w:val="000000"/>
        </w:rPr>
        <w:br/>
      </w:r>
      <w:r>
        <w:rPr>
          <w:rFonts w:ascii="Arial" w:hAnsi="Arial" w:cs="Arial"/>
          <w:color w:val="000000"/>
        </w:rPr>
        <w:br/>
        <w:t>5. При реализации российскими перевозчиками на железнодорожном транспорте работ (услуг), предусмотренных подпунктами 3 и 9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w:t>
      </w:r>
      <w:r>
        <w:rPr>
          <w:rFonts w:ascii="Arial" w:hAnsi="Arial" w:cs="Arial"/>
          <w:color w:val="000000"/>
        </w:rPr>
        <w:br/>
      </w:r>
      <w:r>
        <w:rPr>
          <w:rFonts w:ascii="Arial" w:hAnsi="Arial" w:cs="Arial"/>
          <w:color w:val="000000"/>
        </w:rPr>
        <w:br/>
        <w:t>абзац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реестр перевозочных документов, оформляемых при перевозках товаров в международном сообщении, с указанием в нем наименований или кодов входных и выходных пограничных и (или) припортовых железнодорожных станций, стоимости работ (услуг), дат отметок таможенных органов на перевозочных документах, свидетельствующих о помещении товаров в соответствии с таможенным законодательством Таможенного союза и законодательством Российской Федерации о таможенном деле под таможенную процедуру экспорта или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 либо свидетельствующих о помещении вывозимых с территории Российской Федерации продуктов переработки под таможенную процедуру таможенного транзита.</w:t>
      </w:r>
      <w:r>
        <w:rPr>
          <w:rFonts w:ascii="Arial" w:hAnsi="Arial" w:cs="Arial"/>
          <w:color w:val="000000"/>
        </w:rPr>
        <w:br/>
      </w:r>
      <w:r>
        <w:rPr>
          <w:rFonts w:ascii="Arial" w:hAnsi="Arial" w:cs="Arial"/>
          <w:color w:val="000000"/>
        </w:rPr>
        <w:br/>
        <w:t>(в ред. Федеральных законов от 28.02.2006 N 28-ФЗ,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В случае выборочного истребования налоговым органом отдельных перевозочных </w:t>
      </w:r>
      <w:r>
        <w:rPr>
          <w:rFonts w:ascii="Arial" w:hAnsi="Arial" w:cs="Arial"/>
          <w:color w:val="000000"/>
        </w:rPr>
        <w:lastRenderedPageBreak/>
        <w:t>документов, включенных в реестры, копии указанных документов представляются указанными в абзаце первом настоящего пункта перевозчиками в течение 30 календарных дней с даты получения соответствующего требования налогового органа. Перевозочные документы, включенные в реестр, должны иметь отметку таможенных органов, свидетельствующую о перевозке товаров, помещенных в соответствии с таможенным законодательством Таможенного союза и таможенным законодательством Российской Федерации под таможенную процедуру экспорта или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 либо свидетельствующую о помещении вывозимых продуктов переработки под таможенную процедуру таможенного транзита.</w:t>
      </w:r>
      <w:r>
        <w:rPr>
          <w:rFonts w:ascii="Arial" w:hAnsi="Arial" w:cs="Arial"/>
          <w:color w:val="000000"/>
        </w:rPr>
        <w:br/>
      </w:r>
      <w:r>
        <w:rPr>
          <w:rFonts w:ascii="Arial" w:hAnsi="Arial" w:cs="Arial"/>
          <w:color w:val="000000"/>
        </w:rPr>
        <w:br/>
        <w:t>(в ред. Федеральных законов от 28.02.2006 N 28-ФЗ, от 27.07.2006 N 137-ФЗ,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реализации указанными в абзаце первом настоящего пункта перевозчиками услуг, предусмотренных подпунктом 4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пунктов отправления и назначения, или иные документы, предусмотренные договорами, заключенными указанными в абзаце первом настоящего пункта перевозчиками с железными дорогами иностранных государств, или международными договорами Российской Федерации.</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5.1. При реализации российскими перевозчиками на железнодорожном транспорте работ (услуг), предусмотренных подпунктом 9.1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представляется реестр перевозочных документов, оформленных при перевозках товаров железнодорожным транспортом, с указанием в нем даты реализации работ (услуг), стоимости работ (услуг), наименований или кодов государств отправления товаров, наименований или кодов входных и выходных российских пограничных и (или) припортовых железнодорожных станций, наименований или кодов государств назначения товаров.</w:t>
      </w:r>
      <w:r>
        <w:rPr>
          <w:rFonts w:ascii="Arial" w:hAnsi="Arial" w:cs="Arial"/>
          <w:color w:val="000000"/>
        </w:rPr>
        <w:br/>
      </w:r>
      <w:r>
        <w:rPr>
          <w:rFonts w:ascii="Arial" w:hAnsi="Arial" w:cs="Arial"/>
          <w:color w:val="000000"/>
        </w:rPr>
        <w:br/>
        <w:t>В случае выборочного истребования налоговым органом отдельных перевозочных документов, включенных в реестр, копии указанных документов представляются в течение 30 календарных дней с даты получения соответствующего требования налогового органа;</w:t>
      </w:r>
      <w:r>
        <w:rPr>
          <w:rFonts w:ascii="Arial" w:hAnsi="Arial" w:cs="Arial"/>
          <w:color w:val="000000"/>
        </w:rPr>
        <w:br/>
      </w:r>
      <w:r>
        <w:rPr>
          <w:rFonts w:ascii="Arial" w:hAnsi="Arial" w:cs="Arial"/>
          <w:color w:val="000000"/>
        </w:rPr>
        <w:br/>
        <w:t>(п. 5.1 введен Федеральным законом от 19.07.2011 N 245-ФЗ)</w:t>
      </w:r>
      <w:r>
        <w:rPr>
          <w:rFonts w:ascii="Arial" w:hAnsi="Arial" w:cs="Arial"/>
          <w:color w:val="000000"/>
        </w:rPr>
        <w:br/>
      </w:r>
      <w:r>
        <w:rPr>
          <w:rFonts w:ascii="Arial" w:hAnsi="Arial" w:cs="Arial"/>
          <w:color w:val="000000"/>
        </w:rPr>
        <w:br/>
        <w:t xml:space="preserve">6. При оказании услуг, предусмотренных подпунктом 4 пункта 1 статьи 164 настоящего </w:t>
      </w:r>
      <w:r>
        <w:rPr>
          <w:rFonts w:ascii="Arial" w:hAnsi="Arial" w:cs="Arial"/>
          <w:color w:val="000000"/>
        </w:rPr>
        <w:lastRenderedPageBreak/>
        <w:t>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если иное не предусмотрено пунктом 5 настоящей статьи, представляются следующие документы:</w:t>
      </w:r>
      <w:r>
        <w:rPr>
          <w:rFonts w:ascii="Arial" w:hAnsi="Arial" w:cs="Arial"/>
          <w:color w:val="000000"/>
        </w:rPr>
        <w:br/>
      </w:r>
      <w:r>
        <w:rPr>
          <w:rFonts w:ascii="Arial" w:hAnsi="Arial" w:cs="Arial"/>
          <w:color w:val="000000"/>
        </w:rPr>
        <w:br/>
        <w:t>(в ред. Федерального закона от 22.08.2004 N 122-ФЗ)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реестр единых международных перевозочных документов по перевозке пассажиров и багажа, определяющих маршрут перевозки с указанием пунктов отправления и назначения.</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При реализации товаров (работ, услуг), предусмотренных подпунктом 5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r>
        <w:rPr>
          <w:rFonts w:ascii="Arial" w:hAnsi="Arial" w:cs="Arial"/>
          <w:color w:val="000000"/>
        </w:rPr>
        <w:br/>
      </w:r>
      <w:r>
        <w:rPr>
          <w:rFonts w:ascii="Arial" w:hAnsi="Arial" w:cs="Arial"/>
          <w:color w:val="000000"/>
        </w:rPr>
        <w:br/>
        <w:t>1) договор или контракт (копия договора или контракта) налогоплательщика с иностранными или российскими лицами на реализацию (поставку) товаров, выполнение работ, оказание услуг;</w:t>
      </w:r>
      <w:r>
        <w:rPr>
          <w:rFonts w:ascii="Arial" w:hAnsi="Arial" w:cs="Arial"/>
          <w:color w:val="000000"/>
        </w:rPr>
        <w:br/>
      </w:r>
      <w:r>
        <w:rPr>
          <w:rFonts w:ascii="Arial" w:hAnsi="Arial" w:cs="Arial"/>
          <w:color w:val="000000"/>
        </w:rPr>
        <w:br/>
        <w:t>2) утратил силу.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акт или иные документы (их копии), подтверждающие реализацию (поставку) товаров, выполнение работ, оказание услуг;</w:t>
      </w:r>
      <w:r>
        <w:rPr>
          <w:rFonts w:ascii="Arial" w:hAnsi="Arial" w:cs="Arial"/>
          <w:color w:val="000000"/>
        </w:rPr>
        <w:br/>
      </w:r>
      <w:r>
        <w:rPr>
          <w:rFonts w:ascii="Arial" w:hAnsi="Arial" w:cs="Arial"/>
          <w:color w:val="000000"/>
        </w:rPr>
        <w:br/>
        <w:t>4) сертификат (его копия), выданный (выданная) в соответствии с законодательством Российской Федерации на реализуемую космическую технику, включая космические объекты, объекты космической инфраструктуры (товары), а в случае реализации космической техники, включая космические объекты, объекты космической инфраструктуры (товары) военного и двойного назначения, - удостоверение (его копия), выданное (выданная) военным представительством Министерства обороны Российской Федерации.</w:t>
      </w:r>
      <w:r>
        <w:rPr>
          <w:rFonts w:ascii="Arial" w:hAnsi="Arial" w:cs="Arial"/>
          <w:color w:val="000000"/>
        </w:rPr>
        <w:br/>
      </w:r>
      <w:r>
        <w:rPr>
          <w:rFonts w:ascii="Arial" w:hAnsi="Arial" w:cs="Arial"/>
          <w:color w:val="000000"/>
        </w:rPr>
        <w:br/>
        <w:t>(пп. 4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 7 в ред. Федерального закона от 04.11.2007 N 255-ФЗ)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8. При реализации товаров, предусмотренных подпунктом 6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следующие документы:</w:t>
      </w:r>
      <w:r>
        <w:rPr>
          <w:rFonts w:ascii="Arial" w:hAnsi="Arial" w:cs="Arial"/>
          <w:color w:val="000000"/>
        </w:rPr>
        <w:br/>
      </w:r>
      <w:r>
        <w:rPr>
          <w:rFonts w:ascii="Arial" w:hAnsi="Arial" w:cs="Arial"/>
          <w:color w:val="000000"/>
        </w:rPr>
        <w:br/>
        <w:t>1) контракт (копия контракта) на реализацию драгоценных металлов или драгоценных камней;</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документы (их копии), подтверждающие передачу драгоценных металлов или драгоценных камней Государственному фонду драгоценных металлов и драгоценных камней Российской Федерации, Центральному банку Российской Федерации, банкам.</w:t>
      </w:r>
      <w:r>
        <w:rPr>
          <w:rFonts w:ascii="Arial" w:hAnsi="Arial" w:cs="Arial"/>
          <w:color w:val="000000"/>
        </w:rPr>
        <w:br/>
      </w:r>
      <w:r>
        <w:rPr>
          <w:rFonts w:ascii="Arial" w:hAnsi="Arial" w:cs="Arial"/>
          <w:color w:val="000000"/>
        </w:rPr>
        <w:br/>
        <w:t>(в ред. Федеральных законов от 29.12.2000 N 166-ФЗ,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пункта 9 статьи 165 (в редакции Федерального закона от 27.11.2010 N 309-ФЗ) применяются к работам (услугам), выполненным (оказанным) после дня вступления в силу Федерального закона от 27.11.2010 N 309-ФЗ (пункт 2 статьи 3 Федерального закона от 27.11.2010 N 309-ФЗ).</w:t>
      </w:r>
      <w:r>
        <w:rPr>
          <w:rFonts w:ascii="Arial" w:hAnsi="Arial" w:cs="Arial"/>
          <w:color w:val="000000"/>
        </w:rPr>
        <w:br/>
      </w:r>
      <w:r>
        <w:rPr>
          <w:rFonts w:ascii="Arial" w:hAnsi="Arial" w:cs="Arial"/>
          <w:color w:val="000000"/>
        </w:rPr>
        <w:br/>
        <w:t>9. Документы (их копии), указанные в пунктах 1 - 3 настоящей статьи, представляются налогоплательщиками для подтверждения обоснованности применения налоговой ставки 0 процентов при реализации товаров (работ, услуг), указанных в подпунктах 1 и 8 пункта 1 статьи 164 настоящего Кодекса, в срок не позднее 180 календарных дней, считая с даты помещения товаров под таможенные процедуры экспорта, свободной таможенной зоны, перемещения припасов. Указанный порядок не распространяется на налогоплательщиков, которые в соответствии с пунктом 4 настоящей статьи не представляют в налоговые органы таможенные декларации.</w:t>
      </w:r>
      <w:r>
        <w:rPr>
          <w:rFonts w:ascii="Arial" w:hAnsi="Arial" w:cs="Arial"/>
          <w:color w:val="000000"/>
        </w:rPr>
        <w:br/>
      </w:r>
      <w:r>
        <w:rPr>
          <w:rFonts w:ascii="Arial" w:hAnsi="Arial" w:cs="Arial"/>
          <w:color w:val="000000"/>
        </w:rPr>
        <w:br/>
        <w:t>(в ред. Федеральных законов от 29.12.2000 N 166-ФЗ, от 29.05.2002 N 57-ФЗ, от 22.08.2004 N 122-ФЗ, от 22.07.2005 N 117-ФЗ, от 22.07.2005 N 119-ФЗ, от 28.02.2006 N 28-ФЗ, от 27.07.2006 N 137-ФЗ,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Если по истечении 180 календарных дней, считая с даты выпуска товаров таможенными органами в таможенных процедурах экспорта, свободной таможенной зоны, международного таможенного транзита, перемещения припасов налогоплательщик не представил указанные документы (их копии), указанные операции по реализации товаров (выполнению работ, оказанию услуг) подлежат налогообложению по ставкам, предусмотренным пунктами 2 и 3 статьи 164 настоящего Кодекса. Если впоследствии налогоплательщик представляет в налоговые органы документы (их копии), </w:t>
      </w:r>
      <w:r>
        <w:rPr>
          <w:rFonts w:ascii="Arial" w:hAnsi="Arial" w:cs="Arial"/>
          <w:color w:val="000000"/>
        </w:rPr>
        <w:lastRenderedPageBreak/>
        <w:t>обосновывающие применение налоговой ставки в размере 0 процентов, уплаченные суммы налога подлежат возврату налогоплательщику в порядке и на условиях, которые предусмотрены статьями 176 и 176.1 настоящего Кодекса.</w:t>
      </w:r>
      <w:r>
        <w:rPr>
          <w:rFonts w:ascii="Arial" w:hAnsi="Arial" w:cs="Arial"/>
          <w:color w:val="000000"/>
        </w:rPr>
        <w:br/>
      </w:r>
      <w:r>
        <w:rPr>
          <w:rFonts w:ascii="Arial" w:hAnsi="Arial" w:cs="Arial"/>
          <w:color w:val="000000"/>
        </w:rPr>
        <w:br/>
        <w:t>(в ред. Федеральных законов от 29.12.2000 N 166-ФЗ, от 29.05.2002 N 57-ФЗ, от 07.07.2003 N 117-ФЗ, от 22.07.2005 N 117-ФЗ, от 22.07.2005 N 119-ФЗ, от 17.12.2009 N 318-ФЗ,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Документы, указанные в пункте 5 настоящей статьи, представляются налогоплательщиками для подтверждения обоснованности применения налоговой ставки 0 процентов при выполнении работ (оказании услуг), предусмотренных подпунктами 3 и 9 пункта 1 статьи 164 настоящего Кодекса, в срок не позднее 180 календарных дней со дня проставления на перевозочных документах отметки таможенных органов, свидетельствующей о помещении товаров под таможенную процедуру экспорта или таможенную процедуру международного таможенного транзита либо свидетельствующей о помещении вывозимых с территории Российской Федерации и иных территорий, находящихся под ее юрисдикцией, продуктов переработки под процедуру таможенного транзита. Если по истечении 180 календарных дней налогоплательщик не представил документы, указанные в пункте 5 настоящей статьи, операции по реализации работ (услуг) подлежат налогообложению по налоговой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которые предусмотрены статьями 176 и 176.1 настоящего Кодекса.</w:t>
      </w:r>
      <w:r>
        <w:rPr>
          <w:rFonts w:ascii="Arial" w:hAnsi="Arial" w:cs="Arial"/>
          <w:color w:val="000000"/>
        </w:rPr>
        <w:br/>
      </w:r>
      <w:r>
        <w:rPr>
          <w:rFonts w:ascii="Arial" w:hAnsi="Arial" w:cs="Arial"/>
          <w:color w:val="000000"/>
        </w:rPr>
        <w:br/>
        <w:t>(в ред. Федеральных законов от 22.07.2005 N 119-ФЗ, от 28.02.2006 N 28-ФЗ, от 17.12.2009 N 318-ФЗ,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настоящего пункта не распространяются на налогоплательщиков, освобожденных от исполнения обязанностей налогоплательщика в соответствии со статьей 145 настоящего Кодекса.</w:t>
      </w:r>
      <w:r>
        <w:rPr>
          <w:rFonts w:ascii="Arial" w:hAnsi="Arial" w:cs="Arial"/>
          <w:color w:val="000000"/>
        </w:rPr>
        <w:br/>
      </w:r>
      <w:r>
        <w:rPr>
          <w:rFonts w:ascii="Arial" w:hAnsi="Arial" w:cs="Arial"/>
          <w:color w:val="000000"/>
        </w:rPr>
        <w:br/>
        <w:t>Документы, указанные в пунктах 3.1 - 3.8, 4 и 14 настоящей статьи, представляются налогоплательщиками для подтверждения обоснованности применения налоговой ставки 0 процентов в следующем порядке:</w:t>
      </w:r>
      <w:r>
        <w:rPr>
          <w:rFonts w:ascii="Arial" w:hAnsi="Arial" w:cs="Arial"/>
          <w:color w:val="000000"/>
        </w:rPr>
        <w:br/>
      </w:r>
      <w:r>
        <w:rPr>
          <w:rFonts w:ascii="Arial" w:hAnsi="Arial" w:cs="Arial"/>
          <w:color w:val="000000"/>
        </w:rPr>
        <w:br/>
        <w:t>(в ред. Федеральных законов от 27.11.2010 N 309-ФЗ, от 19.07.2011 N 245-ФЗ, от 07.11.2011 N 305-ФЗ)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документы, указанные в пункте 3.1 настоящей статьи, представляются в налоговый орган в срок не позднее 180 календарных дней с даты отметки, проставленной таможенными органами на документах, предусмотренных подпунктом 3 пункта 3.1 настоящей статьи, а в случаях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w:t>
      </w:r>
      <w:r>
        <w:rPr>
          <w:rFonts w:ascii="Arial" w:hAnsi="Arial" w:cs="Arial"/>
          <w:color w:val="000000"/>
        </w:rPr>
        <w:lastRenderedPageBreak/>
        <w:t>территории государства - члена Таможенного союза - с даты оформления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w:t>
      </w:r>
      <w:r>
        <w:rPr>
          <w:rFonts w:ascii="Arial" w:hAnsi="Arial" w:cs="Arial"/>
          <w:color w:val="000000"/>
        </w:rPr>
        <w:br/>
      </w:r>
      <w:r>
        <w:rPr>
          <w:rFonts w:ascii="Arial" w:hAnsi="Arial" w:cs="Arial"/>
          <w:color w:val="000000"/>
        </w:rPr>
        <w:br/>
        <w:t>(абзац введен Федеральным законом от 27.11.2010 N 309-ФЗ)</w:t>
      </w:r>
      <w:r>
        <w:rPr>
          <w:rFonts w:ascii="Arial" w:hAnsi="Arial" w:cs="Arial"/>
          <w:color w:val="000000"/>
        </w:rPr>
        <w:br/>
      </w:r>
      <w:r>
        <w:rPr>
          <w:rFonts w:ascii="Arial" w:hAnsi="Arial" w:cs="Arial"/>
          <w:color w:val="000000"/>
        </w:rPr>
        <w:br/>
        <w:t>документы, указанные в пункте 3.2 настоящей статьи, представляются в налоговый орган в срок не позднее 180 календарных дней с даты отметки таможенных органов на таможенной декларации, указанной в подпункте 3 пункта 3.2 настоящей статьи, либо с даты составления документа, подтверждающего факт оказания услуг по транспортировке нефти и нефтепродуктов трубопроводным транспортом (в случае, если таможенное декларирование не предусмотрено таможенным законодательством Таможенного союза);</w:t>
      </w:r>
      <w:r>
        <w:rPr>
          <w:rFonts w:ascii="Arial" w:hAnsi="Arial" w:cs="Arial"/>
          <w:color w:val="000000"/>
        </w:rPr>
        <w:br/>
      </w:r>
      <w:r>
        <w:rPr>
          <w:rFonts w:ascii="Arial" w:hAnsi="Arial" w:cs="Arial"/>
          <w:color w:val="000000"/>
        </w:rPr>
        <w:br/>
        <w:t>(в ред. Федерального закона от 21.11.2011 N 330-ФЗ)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документы, указанные в пункте 3.3 настоящей статьи, представляются в налоговый орган в срок не позднее 180 календарных дней с даты отметки таможенных органов на полной таможенной декларации (в случае, если таможенное декларирование производится) либо с даты оформления документов, подтверждающих факт оказания услуг по организации транспортировки (услуг по транспортировке в случае ввоза на территорию Российской Федерации) природного газа трубопроводным транспортом (в случае, если таможенное декларирование не производится);</w:t>
      </w:r>
      <w:r>
        <w:rPr>
          <w:rFonts w:ascii="Arial" w:hAnsi="Arial" w:cs="Arial"/>
          <w:color w:val="000000"/>
        </w:rPr>
        <w:br/>
      </w:r>
      <w:r>
        <w:rPr>
          <w:rFonts w:ascii="Arial" w:hAnsi="Arial" w:cs="Arial"/>
          <w:color w:val="000000"/>
        </w:rPr>
        <w:br/>
        <w:t>(абзац введен Федеральным законом от 27.11.2010 N 309-ФЗ)</w:t>
      </w:r>
      <w:r>
        <w:rPr>
          <w:rFonts w:ascii="Arial" w:hAnsi="Arial" w:cs="Arial"/>
          <w:color w:val="000000"/>
        </w:rPr>
        <w:br/>
      </w:r>
      <w:r>
        <w:rPr>
          <w:rFonts w:ascii="Arial" w:hAnsi="Arial" w:cs="Arial"/>
          <w:color w:val="000000"/>
        </w:rPr>
        <w:br/>
        <w:t>документы, указанные в пункте 3.4 настоящей статьи, представляются в налоговый орган в срок не позднее 180 календарных дней с даты составления актов, указанных в подпункте 2 пункта 3.4 настоящей статьи;</w:t>
      </w:r>
      <w:r>
        <w:rPr>
          <w:rFonts w:ascii="Arial" w:hAnsi="Arial" w:cs="Arial"/>
          <w:color w:val="000000"/>
        </w:rPr>
        <w:br/>
      </w:r>
      <w:r>
        <w:rPr>
          <w:rFonts w:ascii="Arial" w:hAnsi="Arial" w:cs="Arial"/>
          <w:color w:val="000000"/>
        </w:rPr>
        <w:br/>
        <w:t>(абзац введен Федеральным законом от 27.11.2010 N 309-ФЗ)</w:t>
      </w:r>
      <w:r>
        <w:rPr>
          <w:rFonts w:ascii="Arial" w:hAnsi="Arial" w:cs="Arial"/>
          <w:color w:val="000000"/>
        </w:rPr>
        <w:br/>
      </w:r>
      <w:r>
        <w:rPr>
          <w:rFonts w:ascii="Arial" w:hAnsi="Arial" w:cs="Arial"/>
          <w:color w:val="000000"/>
        </w:rPr>
        <w:br/>
        <w:t>документы, указанные в пункте 3.5 настоящей статьи, представляются в налоговый орган в срок не позднее 180 календарных дней с даты отметки, проставленной таможенными органами на документах, предусмотренных подпунктом 3 пункта 3.5 настоящей статьи;</w:t>
      </w:r>
      <w:r>
        <w:rPr>
          <w:rFonts w:ascii="Arial" w:hAnsi="Arial" w:cs="Arial"/>
          <w:color w:val="000000"/>
        </w:rPr>
        <w:br/>
      </w:r>
      <w:r>
        <w:rPr>
          <w:rFonts w:ascii="Arial" w:hAnsi="Arial" w:cs="Arial"/>
          <w:color w:val="000000"/>
        </w:rPr>
        <w:br/>
        <w:t>(абзац введен Федеральным законом от 27.11.2010 N 309-ФЗ)</w:t>
      </w:r>
      <w:r>
        <w:rPr>
          <w:rFonts w:ascii="Arial" w:hAnsi="Arial" w:cs="Arial"/>
          <w:color w:val="000000"/>
        </w:rPr>
        <w:br/>
      </w:r>
      <w:r>
        <w:rPr>
          <w:rFonts w:ascii="Arial" w:hAnsi="Arial" w:cs="Arial"/>
          <w:color w:val="000000"/>
        </w:rPr>
        <w:br/>
        <w:t>документы, указанные в пункте 3.6 настоящей статьи, представляются в налоговый орган в срок не позднее 180 календарных дней с даты отметки, подтверждающей вывоз продуктов переработки за пределы территории Российской Федерации, проставленной таможенными органами на таможенных декларациях, предусмотренных подпунктом 3 пункта 3.6 настоящей статьи;</w:t>
      </w:r>
      <w:r>
        <w:rPr>
          <w:rFonts w:ascii="Arial" w:hAnsi="Arial" w:cs="Arial"/>
          <w:color w:val="000000"/>
        </w:rPr>
        <w:br/>
      </w:r>
      <w:r>
        <w:rPr>
          <w:rFonts w:ascii="Arial" w:hAnsi="Arial" w:cs="Arial"/>
          <w:color w:val="000000"/>
        </w:rPr>
        <w:br/>
        <w:t>(абзац введен Федеральным законом от 27.11.2010 N 309-ФЗ)</w:t>
      </w:r>
      <w:r>
        <w:rPr>
          <w:rFonts w:ascii="Arial" w:hAnsi="Arial" w:cs="Arial"/>
          <w:color w:val="000000"/>
        </w:rPr>
        <w:br/>
      </w:r>
      <w:r>
        <w:rPr>
          <w:rFonts w:ascii="Arial" w:hAnsi="Arial" w:cs="Arial"/>
          <w:color w:val="000000"/>
        </w:rPr>
        <w:br/>
        <w:t xml:space="preserve">документы, указанные в пункте 3.7 настоящей статьи, представляются в налоговый орган в срок не позднее 180 календарных дней с даты указанной в подпункте 3 пункта 3.7 </w:t>
      </w:r>
      <w:r>
        <w:rPr>
          <w:rFonts w:ascii="Arial" w:hAnsi="Arial" w:cs="Arial"/>
          <w:color w:val="000000"/>
        </w:rPr>
        <w:lastRenderedPageBreak/>
        <w:t>настоящей статьи отметки российских таможенных органов, свидетельствующей о помещении товаров под таможенную процедуру экспорта либо свидетельствующей о помещении вывозимых за пределы территории Российской Федерации продуктов переработки под процедуру таможенного транзита;</w:t>
      </w:r>
      <w:r>
        <w:rPr>
          <w:rFonts w:ascii="Arial" w:hAnsi="Arial" w:cs="Arial"/>
          <w:color w:val="000000"/>
        </w:rPr>
        <w:br/>
      </w:r>
      <w:r>
        <w:rPr>
          <w:rFonts w:ascii="Arial" w:hAnsi="Arial" w:cs="Arial"/>
          <w:color w:val="000000"/>
        </w:rPr>
        <w:br/>
        <w:t>(абзац введен Федеральным законом от 27.11.2010 N 309-ФЗ)</w:t>
      </w:r>
      <w:r>
        <w:rPr>
          <w:rFonts w:ascii="Arial" w:hAnsi="Arial" w:cs="Arial"/>
          <w:color w:val="000000"/>
        </w:rPr>
        <w:br/>
      </w:r>
      <w:r>
        <w:rPr>
          <w:rFonts w:ascii="Arial" w:hAnsi="Arial" w:cs="Arial"/>
          <w:color w:val="000000"/>
        </w:rPr>
        <w:br/>
        <w:t>документы, указанные в пункте 3.8 настоящей статьи, представляются в налоговый орган в срок не позднее 180 календарных дней с даты проставления таможенными органами отметки "Погрузка разрешена" на поручении на отгрузку товаров морского судна, предусмотренного абзацем пятым подпункта 3 пункта 3.8 настоящей статьи;</w:t>
      </w:r>
      <w:r>
        <w:rPr>
          <w:rFonts w:ascii="Arial" w:hAnsi="Arial" w:cs="Arial"/>
          <w:color w:val="000000"/>
        </w:rPr>
        <w:br/>
      </w:r>
      <w:r>
        <w:rPr>
          <w:rFonts w:ascii="Arial" w:hAnsi="Arial" w:cs="Arial"/>
          <w:color w:val="000000"/>
        </w:rPr>
        <w:br/>
        <w:t>(абзац введен Федеральным законом от 19.07.2011 N 245-ФЗ)</w:t>
      </w:r>
      <w:r>
        <w:rPr>
          <w:rFonts w:ascii="Arial" w:hAnsi="Arial" w:cs="Arial"/>
          <w:color w:val="000000"/>
        </w:rPr>
        <w:br/>
      </w:r>
      <w:r>
        <w:rPr>
          <w:rFonts w:ascii="Arial" w:hAnsi="Arial" w:cs="Arial"/>
          <w:color w:val="000000"/>
        </w:rPr>
        <w:br/>
        <w:t>документы, указанные в пункте 4 настоящей статьи, представляются в налоговый орган в срок не позднее 180 календарных дней с даты отметки, проставленной таможенными органами на таможенной декларации, предусмотренной подпунктом 3 пункта 4 настоящей статьи, подтверждающей вывоз товаров за пределы территории Российской Федерации;</w:t>
      </w:r>
      <w:r>
        <w:rPr>
          <w:rFonts w:ascii="Arial" w:hAnsi="Arial" w:cs="Arial"/>
          <w:color w:val="000000"/>
        </w:rPr>
        <w:br/>
      </w:r>
      <w:r>
        <w:rPr>
          <w:rFonts w:ascii="Arial" w:hAnsi="Arial" w:cs="Arial"/>
          <w:color w:val="000000"/>
        </w:rPr>
        <w:br/>
        <w:t>(абзац введен Федеральным законом от 27.11.2010 N 309-ФЗ)</w:t>
      </w:r>
      <w:r>
        <w:rPr>
          <w:rFonts w:ascii="Arial" w:hAnsi="Arial" w:cs="Arial"/>
          <w:color w:val="000000"/>
        </w:rPr>
        <w:br/>
      </w:r>
      <w:r>
        <w:rPr>
          <w:rFonts w:ascii="Arial" w:hAnsi="Arial" w:cs="Arial"/>
          <w:color w:val="000000"/>
        </w:rPr>
        <w:br/>
        <w:t>документы, указанные в пункте 14 настоящей статьи, представляются в налоговый орган в срок не позднее 180 календарных дней с даты составления документов, указанных в подпункте 2 пункта 14 настоящей статьи. Если по истечении 180 календарных дней налогоплательщик не представил в налоговый орган документы, указанные в пункте 14 настоящей статьи, операции по реализации работ (услуг), предусмотренных подпунктом 12 пункта 1 статьи 164 настоящего Кодекса, подлежат налогообложению по ставке, установленной пунктом 3 статьи 164 настоящего Кодекса.</w:t>
      </w:r>
      <w:r>
        <w:rPr>
          <w:rFonts w:ascii="Arial" w:hAnsi="Arial" w:cs="Arial"/>
          <w:color w:val="000000"/>
        </w:rPr>
        <w:br/>
      </w:r>
      <w:r>
        <w:rPr>
          <w:rFonts w:ascii="Arial" w:hAnsi="Arial" w:cs="Arial"/>
          <w:color w:val="000000"/>
        </w:rPr>
        <w:br/>
        <w:t>(абзац введен Федеральным законом от 07.11.2011 N 305-ФЗ)</w:t>
      </w:r>
      <w:r>
        <w:rPr>
          <w:rFonts w:ascii="Arial" w:hAnsi="Arial" w:cs="Arial"/>
          <w:color w:val="000000"/>
        </w:rPr>
        <w:br/>
      </w:r>
      <w:r>
        <w:rPr>
          <w:rFonts w:ascii="Arial" w:hAnsi="Arial" w:cs="Arial"/>
          <w:color w:val="000000"/>
        </w:rPr>
        <w:br/>
        <w:t>Если по истечении 180 календарных дней, указанных в абзацах пятом - четырнадцатом настоящего пункта, налогоплательщик не представил указанные документы, операции по реализации работ (услуг), предусмотренных подпунктами 2.1 - 2.8 и 3 пункта 1 статьи 164 настоящего Кодекса, подлежат налогообложению по ставке, предусмотренной пунктом 3 статьи 164 настоящего Кодекса.</w:t>
      </w:r>
      <w:r>
        <w:rPr>
          <w:rFonts w:ascii="Arial" w:hAnsi="Arial" w:cs="Arial"/>
          <w:color w:val="000000"/>
        </w:rPr>
        <w:br/>
      </w:r>
      <w:r>
        <w:rPr>
          <w:rFonts w:ascii="Arial" w:hAnsi="Arial" w:cs="Arial"/>
          <w:color w:val="000000"/>
        </w:rPr>
        <w:br/>
        <w:t>(абзац введен Федеральным законом от 27.11.2010 N 309-ФЗ, 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которые предусмотрены статьями 176 и 176.1 настоящего Кодекса.</w:t>
      </w:r>
      <w:r>
        <w:rPr>
          <w:rFonts w:ascii="Arial" w:hAnsi="Arial" w:cs="Arial"/>
          <w:color w:val="000000"/>
        </w:rPr>
        <w:br/>
      </w:r>
      <w:r>
        <w:rPr>
          <w:rFonts w:ascii="Arial" w:hAnsi="Arial" w:cs="Arial"/>
          <w:color w:val="000000"/>
        </w:rPr>
        <w:br/>
        <w:t>(абзац введен Федеральным законом от 27.11.2010 N 309-ФЗ)</w:t>
      </w:r>
      <w:r>
        <w:rPr>
          <w:rFonts w:ascii="Arial" w:hAnsi="Arial" w:cs="Arial"/>
          <w:color w:val="000000"/>
        </w:rPr>
        <w:br/>
      </w:r>
      <w:r>
        <w:rPr>
          <w:rFonts w:ascii="Arial" w:hAnsi="Arial" w:cs="Arial"/>
          <w:color w:val="000000"/>
        </w:rPr>
        <w:br/>
        <w:t xml:space="preserve">Федеральным законом от 27.11.2010 N 309-ФЗ в абзац шестой, положения которого </w:t>
      </w:r>
      <w:r>
        <w:rPr>
          <w:rFonts w:ascii="Arial" w:hAnsi="Arial" w:cs="Arial"/>
          <w:color w:val="000000"/>
        </w:rPr>
        <w:lastRenderedPageBreak/>
        <w:t>применялись до 1 января 2011 года, вносятся изменения.</w:t>
      </w:r>
      <w:r>
        <w:rPr>
          <w:rFonts w:ascii="Arial" w:hAnsi="Arial" w:cs="Arial"/>
          <w:color w:val="000000"/>
        </w:rPr>
        <w:br/>
      </w:r>
      <w:r>
        <w:rPr>
          <w:rFonts w:ascii="Arial" w:hAnsi="Arial" w:cs="Arial"/>
          <w:color w:val="000000"/>
        </w:rPr>
        <w:br/>
        <w:t>Абзац утратил силу с 1 января 2011 года. - Федеральный закон от 27.12.2009 N 368-ФЗ.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Документы, указанные в пунктах 4.1 и 5.1 настоящей статьи, представляются в налоговый орган в срок не позднее 180 календарных дней с даты проставления на перевозочном документе календарного штемпеля пограничной железнодорожной станции (при перемещении товаров с территории Российской Федерации через выходные железнодорожные пограничные станции) или календарного штемпеля станции назначения (при перемещении товаров с территории Российской Федерации через выходные припортовые железнодорожные станции) при выполнении работ (оказании услуг), указанных в подпункте 3.1 и в абзаце третьем подпункта 9.1 пункта 1 статьи 164 настоящего Кодекса, либо с даты проставления календарного штемпеля станции отправления при выполнении работ (оказании услуг), указанных в абзаце втором подпункта 9.1 пункта 1 статьи 164 настоящего Кодекса. Если по истечении 180 календарных дней налогоплательщик не представил указанные документы, операции по реализации работ (услуг), предусмотренных подпунктами 3.1 и 9.1 пункта 1 статьи 164 настоящего Кодекса, подлежат налогообложению по ставке, предусмотренной пунктом 3 статьи 164 настоящего Кодекса.</w:t>
      </w:r>
      <w:r>
        <w:rPr>
          <w:rFonts w:ascii="Arial" w:hAnsi="Arial" w:cs="Arial"/>
          <w:color w:val="000000"/>
        </w:rPr>
        <w:br/>
      </w:r>
      <w:r>
        <w:rPr>
          <w:rFonts w:ascii="Arial" w:hAnsi="Arial" w:cs="Arial"/>
          <w:color w:val="000000"/>
        </w:rPr>
        <w:br/>
        <w:t>(абзац введен Федеральным законом от 19.07.2011 N 245-ФЗ)</w:t>
      </w:r>
      <w:r>
        <w:rPr>
          <w:rFonts w:ascii="Arial" w:hAnsi="Arial" w:cs="Arial"/>
          <w:color w:val="000000"/>
        </w:rPr>
        <w:br/>
      </w:r>
      <w:r>
        <w:rPr>
          <w:rFonts w:ascii="Arial" w:hAnsi="Arial" w:cs="Arial"/>
          <w:color w:val="000000"/>
        </w:rPr>
        <w:br/>
        <w:t>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возмещению налогоплательщику в порядке и на условиях, которые предусмотрены статьями 176 и 176.1 настоящего Кодекса.</w:t>
      </w:r>
      <w:r>
        <w:rPr>
          <w:rFonts w:ascii="Arial" w:hAnsi="Arial" w:cs="Arial"/>
          <w:color w:val="000000"/>
        </w:rPr>
        <w:br/>
      </w:r>
      <w:r>
        <w:rPr>
          <w:rFonts w:ascii="Arial" w:hAnsi="Arial" w:cs="Arial"/>
          <w:color w:val="000000"/>
        </w:rPr>
        <w:br/>
        <w:t>(абзац введен Федеральным законом от 19.07.2011 N 245-ФЗ)</w:t>
      </w:r>
      <w:r>
        <w:rPr>
          <w:rFonts w:ascii="Arial" w:hAnsi="Arial" w:cs="Arial"/>
          <w:color w:val="000000"/>
        </w:rPr>
        <w:br/>
      </w:r>
      <w:r>
        <w:rPr>
          <w:rFonts w:ascii="Arial" w:hAnsi="Arial" w:cs="Arial"/>
          <w:color w:val="000000"/>
        </w:rPr>
        <w:br/>
        <w:t>9.1. В случае реорганизации организации правопреемник (правопреемники) представляет (представляют) в налоговый орган по месту учета документы, в том числе с реквизитами реорганизованной (реорганизуемой) организации, предусмотренные настоящей статьей в отношении операций по реализации указанных в пункте 1 статьи 164 настоящего Кодекса товаров (работ, услуг), которые были осуществлены реорганизованной (реорганизуемой) организацией, если на момент завершения реорганизации право на применение налоговой ставки 0 процентов по таким операциям не подтверждено.</w:t>
      </w:r>
      <w:r>
        <w:rPr>
          <w:rFonts w:ascii="Arial" w:hAnsi="Arial" w:cs="Arial"/>
          <w:color w:val="000000"/>
        </w:rPr>
        <w:br/>
      </w:r>
      <w:r>
        <w:rPr>
          <w:rFonts w:ascii="Arial" w:hAnsi="Arial" w:cs="Arial"/>
          <w:color w:val="000000"/>
        </w:rPr>
        <w:br/>
        <w:t>(п. 9.1 введен Федеральным законом от 22.07.2005 N 118-ФЗ, в ред. Федерального закона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10. Документы, указанные в настоящей статье, представляются налогоплательщиками для обоснования применения налоговой ставки 0 процентов одновременно с представлением налоговой декларации. Порядок определения суммы налога, относящейся к товарам (работам, услугам), имущественным правам, приобретенным для производства и (или) реализации товаров (работ, услуг), операции по реализации которых облагаются по налоговой ставке 0 процентов, устанавливается принятой </w:t>
      </w:r>
      <w:r>
        <w:rPr>
          <w:rFonts w:ascii="Arial" w:hAnsi="Arial" w:cs="Arial"/>
          <w:color w:val="000000"/>
        </w:rPr>
        <w:lastRenderedPageBreak/>
        <w:t>налогоплательщиком учетной политикой для целей налогообложения.</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11. Утратил силу с 1 января 2011 года. - Федеральный закон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12. Порядок применения налоговой ставки 0 процентов, установленной международными договорами Российской Федерации,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определяется Правительством Российской Федерации.</w:t>
      </w:r>
      <w:r>
        <w:rPr>
          <w:rFonts w:ascii="Arial" w:hAnsi="Arial" w:cs="Arial"/>
          <w:color w:val="000000"/>
        </w:rPr>
        <w:br/>
      </w:r>
      <w:r>
        <w:rPr>
          <w:rFonts w:ascii="Arial" w:hAnsi="Arial" w:cs="Arial"/>
          <w:color w:val="000000"/>
        </w:rPr>
        <w:br/>
        <w:t>(п. 12 введен Федеральным законом от 22.07.2005 N 119-ФЗ)</w:t>
      </w:r>
      <w:r>
        <w:rPr>
          <w:rFonts w:ascii="Arial" w:hAnsi="Arial" w:cs="Arial"/>
          <w:color w:val="000000"/>
        </w:rPr>
        <w:br/>
      </w:r>
      <w:r>
        <w:rPr>
          <w:rFonts w:ascii="Arial" w:hAnsi="Arial" w:cs="Arial"/>
          <w:color w:val="000000"/>
        </w:rPr>
        <w:br/>
        <w:t>13. При реализации товаров, предусмотренных подпунктом 10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r>
        <w:rPr>
          <w:rFonts w:ascii="Arial" w:hAnsi="Arial" w:cs="Arial"/>
          <w:color w:val="000000"/>
        </w:rPr>
        <w:br/>
      </w:r>
      <w:r>
        <w:rPr>
          <w:rFonts w:ascii="Arial" w:hAnsi="Arial" w:cs="Arial"/>
          <w:color w:val="000000"/>
        </w:rPr>
        <w:br/>
        <w:t>1) контракт (копия контракта) на реализацию судна, заключенный налогоплательщиком с заказчиком и содержащий условие об обязательной регистрации построенного судна в Российском международном реестре судов в течение 45 календарных дней с момента перехода права собственности на судно от налогоплательщика к заказчику;</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выписка из реестра строящихся судов с указанием, что по окончании строительства судно подлежит регистрации в Российском международном реестре судов;</w:t>
      </w:r>
      <w:r>
        <w:rPr>
          <w:rFonts w:ascii="Arial" w:hAnsi="Arial" w:cs="Arial"/>
          <w:color w:val="000000"/>
        </w:rPr>
        <w:br/>
      </w:r>
      <w:r>
        <w:rPr>
          <w:rFonts w:ascii="Arial" w:hAnsi="Arial" w:cs="Arial"/>
          <w:color w:val="000000"/>
        </w:rPr>
        <w:br/>
        <w:t>3) документы, подтверждающие факт перехода права собственности на судно от налогоплательщика к заказчику;</w:t>
      </w:r>
      <w:r>
        <w:rPr>
          <w:rFonts w:ascii="Arial" w:hAnsi="Arial" w:cs="Arial"/>
          <w:color w:val="000000"/>
        </w:rPr>
        <w:br/>
      </w:r>
      <w:r>
        <w:rPr>
          <w:rFonts w:ascii="Arial" w:hAnsi="Arial" w:cs="Arial"/>
          <w:color w:val="000000"/>
        </w:rPr>
        <w:br/>
        <w:t>4) утратил силу. - Федеральный закон от 07.11.2011 N 305-ФЗ.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 13 введен Федеральным законом от 20.12.2005 N 168-ФЗ)</w:t>
      </w:r>
      <w:r>
        <w:rPr>
          <w:rFonts w:ascii="Arial" w:hAnsi="Arial" w:cs="Arial"/>
          <w:color w:val="000000"/>
        </w:rPr>
        <w:br/>
      </w:r>
      <w:r>
        <w:rPr>
          <w:rFonts w:ascii="Arial" w:hAnsi="Arial" w:cs="Arial"/>
          <w:color w:val="000000"/>
        </w:rPr>
        <w:br/>
        <w:t>14. При реализации работ (услуг), предусмотренных подпунктом 12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r>
        <w:rPr>
          <w:rFonts w:ascii="Arial" w:hAnsi="Arial" w:cs="Arial"/>
          <w:color w:val="000000"/>
        </w:rPr>
        <w:br/>
      </w:r>
      <w:r>
        <w:rPr>
          <w:rFonts w:ascii="Arial" w:hAnsi="Arial" w:cs="Arial"/>
          <w:color w:val="000000"/>
        </w:rPr>
        <w:br/>
        <w:t xml:space="preserve">1) контракт (копия контракта) налогоплательщика с иностранным или российским лицом </w:t>
      </w:r>
      <w:r>
        <w:rPr>
          <w:rFonts w:ascii="Arial" w:hAnsi="Arial" w:cs="Arial"/>
          <w:color w:val="000000"/>
        </w:rPr>
        <w:lastRenderedPageBreak/>
        <w:t>на оказание указанных услуг;</w:t>
      </w:r>
      <w:r>
        <w:rPr>
          <w:rFonts w:ascii="Arial" w:hAnsi="Arial" w:cs="Arial"/>
          <w:color w:val="000000"/>
        </w:rPr>
        <w:br/>
      </w:r>
      <w:r>
        <w:rPr>
          <w:rFonts w:ascii="Arial" w:hAnsi="Arial" w:cs="Arial"/>
          <w:color w:val="000000"/>
        </w:rPr>
        <w:br/>
        <w:t>2) копии транспортных, товаросопроводительных и (или) иных документов, подтверждающих вывоз товаров за пределы территории Российской Федерации или ввоз товаров на территорию Российской Федерации, с учетом следующих особенностей:</w:t>
      </w:r>
      <w:r>
        <w:rPr>
          <w:rFonts w:ascii="Arial" w:hAnsi="Arial" w:cs="Arial"/>
          <w:color w:val="000000"/>
        </w:rPr>
        <w:br/>
      </w:r>
      <w:r>
        <w:rPr>
          <w:rFonts w:ascii="Arial" w:hAnsi="Arial" w:cs="Arial"/>
          <w:color w:val="000000"/>
        </w:rPr>
        <w:br/>
        <w:t>при вывозе товаров за пределы территории Российской Федерации морским судном или судном смешанного (река - море) плавания в налоговые органы представляется копия коносамента, морской накладной или любого иного подтверждающего факт приема товаров к перевозке документа, в котором в графе "Порт выгрузки" указано место выгрузки, расположенное за пределами территории Российской Федерации;</w:t>
      </w:r>
      <w:r>
        <w:rPr>
          <w:rFonts w:ascii="Arial" w:hAnsi="Arial" w:cs="Arial"/>
          <w:color w:val="000000"/>
        </w:rPr>
        <w:br/>
      </w:r>
      <w:r>
        <w:rPr>
          <w:rFonts w:ascii="Arial" w:hAnsi="Arial" w:cs="Arial"/>
          <w:color w:val="000000"/>
        </w:rPr>
        <w:br/>
        <w:t>при ввозе товаров морским судном или судном смешанного (река - море) плавания с территории иностранного государства на территорию Российской Федерации в налоговые органы представляется копия коносамента, морской накладной или любого иного подтверждающего факт приема товаров к перевозке документа, в котором в графе "Порт погрузки" указано место погрузки, расположенное за пределами территории Российской Федерации, а в графе "Порт выгрузки" указано место выгрузки, расположенное на территории Российской Федерации.</w:t>
      </w:r>
      <w:r>
        <w:rPr>
          <w:rFonts w:ascii="Arial" w:hAnsi="Arial" w:cs="Arial"/>
          <w:color w:val="000000"/>
        </w:rPr>
        <w:br/>
      </w:r>
      <w:r>
        <w:rPr>
          <w:rFonts w:ascii="Arial" w:hAnsi="Arial" w:cs="Arial"/>
          <w:color w:val="000000"/>
        </w:rPr>
        <w:br/>
        <w:t>(п. 14 введен Федеральным законом от 07.11.2011 N 305-ФЗ)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166. Порядок исчисления налога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Сумма налога при определении налоговой базы в соответствии со статьями 154 - 159 и 162 настоящего Кодекса исчисляется как соответствующая налоговой ставке процентная доля налоговой базы, а при раздельном учете - 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w:t>
      </w:r>
      <w:r>
        <w:rPr>
          <w:rFonts w:ascii="Arial" w:hAnsi="Arial" w:cs="Arial"/>
          <w:color w:val="000000"/>
        </w:rPr>
        <w:br/>
      </w:r>
      <w:r>
        <w:rPr>
          <w:rFonts w:ascii="Arial" w:hAnsi="Arial" w:cs="Arial"/>
          <w:color w:val="000000"/>
        </w:rPr>
        <w:br/>
        <w:t>2. Общая сумма налога при реализации товаров (работ, услуг) представляет собой сумму, полученную в результате сложения сумм налога, исчисленных в соответствии с порядком, установленным пунктом 1 настоящей статьи.</w:t>
      </w:r>
      <w:r>
        <w:rPr>
          <w:rFonts w:ascii="Arial" w:hAnsi="Arial" w:cs="Arial"/>
          <w:color w:val="000000"/>
        </w:rPr>
        <w:br/>
      </w:r>
      <w:r>
        <w:rPr>
          <w:rFonts w:ascii="Arial" w:hAnsi="Arial" w:cs="Arial"/>
          <w:color w:val="000000"/>
        </w:rPr>
        <w:br/>
        <w:t>3. Общая сумма налога не исчисляется налогоплательщиками - иностранными организациями, не состоящими на учете в налоговых органах в качестве налогоплательщика. Сумма налога при этом исчисляется налоговыми агентами отдельно по каждой операции по реализации товаров (работ, услуг) на территории Российской Федерации в соответствии с порядком, установленным пунктом 1 настоящей статьи.</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4. Общая сумма налога исчисляется по итогам каждого налогового периода применительно ко всем операциям, признаваемым объектом налогообложения в соответствии с подпунктами 1 - 3 пункта 1 статьи 146 настоящего Кодекса, момент определения налоговой базы которых, установленный статьей 167 настоящего Кодекса, относится к соответствующему налоговому периоду, с учетом всех изменений, увеличивающих или уменьшающих налоговую базу в соответствующем налоговом периоде, если иное не предусмотрено настоящей главой.</w:t>
      </w:r>
      <w:r>
        <w:rPr>
          <w:rFonts w:ascii="Arial" w:hAnsi="Arial" w:cs="Arial"/>
          <w:color w:val="000000"/>
        </w:rPr>
        <w:br/>
      </w:r>
      <w:r>
        <w:rPr>
          <w:rFonts w:ascii="Arial" w:hAnsi="Arial" w:cs="Arial"/>
          <w:color w:val="000000"/>
        </w:rPr>
        <w:br/>
        <w:t>(в ред. Федеральных законов от 29.12.2000 N 166-ФЗ, от 22.07.2005 N 119-ФЗ,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Общая сумма налога при ввозе товаров на территорию Российской Федерации и иные территории, находящиеся под ее юрисдикцией, исчисляется как соответствующая налоговой ставке процентная доля налоговой базы, исчисленной в соответствии со статьей 160 настоящего Кодекса.</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Если в соответствии с требованиями, установленными пунктом 3 статьи 160 настоящего Кодекса, налоговая база определяется отдельно по каждой группе ввозимых товаров, по каждой из указанных налоговых баз сумма налога исчисляется отдельно в соответствии с порядком, установленным абзацем первым настоящего пункта. При этом общая сумма налога исчисляется как сумма, полученная в результате сложения сумм налогов, исчисленных отдельно по каждой из таких налоговых баз.</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Сумма налога по операциям реализации товаров (работ, услуг), облагаемых в соответствии с пунктом 1 статьи 164 настоящего Кодекса по налоговой ставке 0 процентов, исчисляется отдельно по каждой такой операции в соответствии с порядком, установленным пунктом 1 настоящей статьи.</w:t>
      </w:r>
      <w:r>
        <w:rPr>
          <w:rFonts w:ascii="Arial" w:hAnsi="Arial" w:cs="Arial"/>
          <w:color w:val="000000"/>
        </w:rPr>
        <w:br/>
      </w:r>
      <w:r>
        <w:rPr>
          <w:rFonts w:ascii="Arial" w:hAnsi="Arial" w:cs="Arial"/>
          <w:color w:val="000000"/>
        </w:rPr>
        <w:br/>
        <w:t>7. В случае отсутствия у налогоплательщика бухгалтерского учета или учета объектов налогообложения налоговые органы имеют право исчислять суммы налога, подлежащие уплате, расчетным путем на основании данных по иным аналогичным налогоплательщикам.</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167. Момент определения налоговой базы</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целях настоящей главы моментом определения налоговой базы, если иное не предусмотрено пунктами 3, 7 - 11, 13 - 15 настоящей статьи, является наиболее ранняя из следующих дат:</w:t>
      </w:r>
      <w:r>
        <w:rPr>
          <w:rFonts w:ascii="Arial" w:hAnsi="Arial" w:cs="Arial"/>
          <w:color w:val="000000"/>
        </w:rPr>
        <w:br/>
      </w:r>
      <w:r>
        <w:rPr>
          <w:rFonts w:ascii="Arial" w:hAnsi="Arial" w:cs="Arial"/>
          <w:color w:val="000000"/>
        </w:rPr>
        <w:br/>
        <w:t>1) день отгрузки (передачи) товаров (работ, услуг), имущественных прав;</w:t>
      </w:r>
      <w:r>
        <w:rPr>
          <w:rFonts w:ascii="Arial" w:hAnsi="Arial" w:cs="Arial"/>
          <w:color w:val="000000"/>
        </w:rPr>
        <w:br/>
      </w:r>
      <w:r>
        <w:rPr>
          <w:rFonts w:ascii="Arial" w:hAnsi="Arial" w:cs="Arial"/>
          <w:color w:val="000000"/>
        </w:rPr>
        <w:br/>
        <w:t>2) день оплаты, частичной оплаты в счет предстоящих поставок товаров (выполнения работ, оказания услуг), передачи имущественных прав.</w:t>
      </w:r>
      <w:r>
        <w:rPr>
          <w:rFonts w:ascii="Arial" w:hAnsi="Arial" w:cs="Arial"/>
          <w:color w:val="000000"/>
        </w:rPr>
        <w:br/>
      </w:r>
      <w:r>
        <w:rPr>
          <w:rFonts w:ascii="Arial" w:hAnsi="Arial" w:cs="Arial"/>
          <w:color w:val="000000"/>
        </w:rPr>
        <w:br/>
        <w:t>(п. 1 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Утратил силу. - Федеральный закон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В случаях, если товар не отгружается и не транспортируется, но происходит передача права собственности на этот товар, такая передача права собственности в целях настоящей главы приравнивается к его отгрузке.</w:t>
      </w:r>
      <w:r>
        <w:rPr>
          <w:rFonts w:ascii="Arial" w:hAnsi="Arial" w:cs="Arial"/>
          <w:color w:val="000000"/>
        </w:rPr>
        <w:br/>
      </w:r>
      <w:r>
        <w:rPr>
          <w:rFonts w:ascii="Arial" w:hAnsi="Arial" w:cs="Arial"/>
          <w:color w:val="000000"/>
        </w:rPr>
        <w:br/>
        <w:t>(в ред. Федеральных законов от 29.05.2002 N 57-ФЗ,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4 - 6. Утратили силу. - Федеральный закон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При реализации налогоплательщиком товаров, переданных им на хранение по договору складского хранения с выдачей складского свидетельства, момент определения налоговой базы по указанным товарам определяется как день реализации складского свидетельства.</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8. При передаче имущественных прав в случае, предусмотренном пунктом 2 статьи 155 настоящего Кодекса, момент определения налоговой базы определяется как день уступки денежного требования или день прекращения соответствующего обязательства, в случаях, предусмотренных пунктами 3 и 4 статьи 155 настоящего Кодекса, - как день уступки (последующей уступки) требования или день исполнения обязательства должником, а в случае, предусмотренном пунктом 5 статьи 155 настоящего Кодекса, - как день передачи имущественных прав.</w:t>
      </w:r>
      <w:r>
        <w:rPr>
          <w:rFonts w:ascii="Arial" w:hAnsi="Arial" w:cs="Arial"/>
          <w:color w:val="000000"/>
        </w:rPr>
        <w:br/>
      </w:r>
      <w:r>
        <w:rPr>
          <w:rFonts w:ascii="Arial" w:hAnsi="Arial" w:cs="Arial"/>
          <w:color w:val="000000"/>
        </w:rPr>
        <w:lastRenderedPageBreak/>
        <w:br/>
        <w:t>(п. 8 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При реализации товаров (работ, услуг), предусмотренных подпунктами 1, 2.1 - 2.8, 3, 3.1, 8, 9, 9.1 и 12 пункта 1 статьи 164 настоящего Кодекса, моментом определения налоговой базы по указанным товарам (работам, услугам) является последнее число квартала, в котором собран полный пакет документов, предусмотренных статьей 165 настоящего Кодекса.</w:t>
      </w:r>
      <w:r>
        <w:rPr>
          <w:rFonts w:ascii="Arial" w:hAnsi="Arial" w:cs="Arial"/>
          <w:color w:val="000000"/>
        </w:rPr>
        <w:br/>
      </w:r>
      <w:r>
        <w:rPr>
          <w:rFonts w:ascii="Arial" w:hAnsi="Arial" w:cs="Arial"/>
          <w:color w:val="000000"/>
        </w:rPr>
        <w:br/>
        <w:t>(в ред. Федеральных законов от 22.07.2005 N 119-ФЗ, от 27.07.2006 N 137-ФЗ, от 27.11.2010 N 309-ФЗ, от 19.07.2011 N 245-ФЗ, от 07.11.2011 N 305-ФЗ)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если полный пакет документов, предусмотренных статьей 165 настоящего Кодекса, не собран в течение сроков, указанных в пункте 9 статьи 165 настоящего Кодекса, момент определения налоговой базы по указанным товарам (работам, услугам) определяется в соответствии с подпунктом 1 пункта 1 настоящей статьи, если иное не предусмотрено настоящим пунктом. В случае, если полный пакет документов, предусмотренных пунктом 5 статьи 165 настоящего Кодекса, не собран на 181-й календарный день со дня проставления на перевозочных документах отметки таможенных органов, свидетельствующей о помещении товаров под таможенную процедуру экспорта или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либо свидетельствующей о помещении вывозимых с территории Российской Федерации и иных территорий, находящихся под ее юрисдикцией, продуктов переработки под процедуру внутреннего таможенного транзита, момент определения налоговой базы по указанным работам, услугам определяется в соответствии с подпунктом 1 пункта 1 настоящей статьи. В случае реорганизации организации, если 181-й календарный день совпадает с датой завершения реорганизации или наступает после указанной даты, момент определения налоговой базы определяется правопреемником (правопреемниками) как дата завершения реорганизации (дата государственной регистрации каждой вновь возникшей организации, а в случае реорганизации в форме присоединения - дата внесения в единый государственный реестр юридических лиц записи о прекращении деятельности каждой присоединяемой организации).</w:t>
      </w:r>
      <w:r>
        <w:rPr>
          <w:rFonts w:ascii="Arial" w:hAnsi="Arial" w:cs="Arial"/>
          <w:color w:val="000000"/>
        </w:rPr>
        <w:br/>
      </w:r>
      <w:r>
        <w:rPr>
          <w:rFonts w:ascii="Arial" w:hAnsi="Arial" w:cs="Arial"/>
          <w:color w:val="000000"/>
        </w:rPr>
        <w:br/>
        <w:t>(в ред. Федеральных законов от 29.05.2002 N 57-ФЗ, от 22.08.2004 N 122-ФЗ, от 22.07.2005 N 118-ФЗ, от 22.07.2005 N 119-ФЗ, от 28.02.2006 N 28-ФЗ, от 27.07.2006 N 137-ФЗ, от 17.05.2007 N 85-ФЗ, от 27.11.2010 N 309-ФЗ)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В случае ввоза в портовую особую экономическую зону российских товаров, помещенных за пределами портовой особой экономической зоны под таможенную процедуру экспорта, или при вывозе припасов срок представления документов, установленный пунктом 9 статьи 165 настоящего Кодекса, определяется с даты помещения указанных товаров под таможенную процедуру экспорта или с даты декларирования припасов (а для </w:t>
      </w:r>
      <w:r>
        <w:rPr>
          <w:rFonts w:ascii="Arial" w:hAnsi="Arial" w:cs="Arial"/>
          <w:color w:val="000000"/>
        </w:rPr>
        <w:lastRenderedPageBreak/>
        <w:t>налогоплательщиков, которые реализуют припасы, в отношении которых таможенное декларирование не предусмотрено таможенным законодательством Таможенного союза, - с даты оформления транспортных, товаросопроводительных или иных документов, подтверждающих вывоз припасов за пределы территории Российской Федерации воздушными и морскими судами, судами смешанного (река - море) плавания).</w:t>
      </w:r>
      <w:r>
        <w:rPr>
          <w:rFonts w:ascii="Arial" w:hAnsi="Arial" w:cs="Arial"/>
          <w:color w:val="000000"/>
        </w:rPr>
        <w:br/>
      </w:r>
      <w:r>
        <w:rPr>
          <w:rFonts w:ascii="Arial" w:hAnsi="Arial" w:cs="Arial"/>
          <w:color w:val="000000"/>
        </w:rPr>
        <w:br/>
        <w:t>(в ред. Федеральных законов от 27.11.2010 N 309-ФЗ,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 утратил силу с 1 января 2011 года. - Федеральный закон от 27.12.2009 N 368-ФЗ.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9.1. В случае, если в течение сорока пяти календарных дней с момента перехода права собственности на судно от налогоплательщика к заказчику регистрация судна в Российском международном реестре судов не осуществлена, момент определения налоговой базы налоговым агентом устанавливается в соответствии с подпунктом 1 пункта 1 настоящей статьи.</w:t>
      </w:r>
      <w:r>
        <w:rPr>
          <w:rFonts w:ascii="Arial" w:hAnsi="Arial" w:cs="Arial"/>
          <w:color w:val="000000"/>
        </w:rPr>
        <w:br/>
      </w:r>
      <w:r>
        <w:rPr>
          <w:rFonts w:ascii="Arial" w:hAnsi="Arial" w:cs="Arial"/>
          <w:color w:val="000000"/>
        </w:rPr>
        <w:br/>
        <w:t>(п. 9.1 в ред. Федерального закона от 07.11.2011 N 305-ФЗ)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 В целях настоящей главы моментом определения налоговой базы при выполнении строительно-монтажных работ для собственного потребления является последнее число каждого налогового периода.</w:t>
      </w:r>
      <w:r>
        <w:rPr>
          <w:rFonts w:ascii="Arial" w:hAnsi="Arial" w:cs="Arial"/>
          <w:color w:val="000000"/>
        </w:rPr>
        <w:br/>
      </w:r>
      <w:r>
        <w:rPr>
          <w:rFonts w:ascii="Arial" w:hAnsi="Arial" w:cs="Arial"/>
          <w:color w:val="000000"/>
        </w:rPr>
        <w:br/>
        <w:t>(в ред. Федеральных законов от 22.07.2005 N 119-ФЗ,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11. В целях настоящей главы момент определения налоговой базы при передаче товаров (выполнении работ, оказании услуг) для собственных нужд, признаваемой объектом налогообложения в соответствии с настоящей главой, определяется как день совершения указанной передачи товаров (выполнения работ, оказания услуг).</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12. Принятая организацией учетная политика для целей налогообложения утверждается соответствующими приказами, распоряжениями руководителя организации.</w:t>
      </w:r>
      <w:r>
        <w:rPr>
          <w:rFonts w:ascii="Arial" w:hAnsi="Arial" w:cs="Arial"/>
          <w:color w:val="000000"/>
        </w:rPr>
        <w:br/>
      </w:r>
      <w:r>
        <w:rPr>
          <w:rFonts w:ascii="Arial" w:hAnsi="Arial" w:cs="Arial"/>
          <w:color w:val="000000"/>
        </w:rPr>
        <w:br/>
        <w:t>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организации.</w:t>
      </w:r>
      <w:r>
        <w:rPr>
          <w:rFonts w:ascii="Arial" w:hAnsi="Arial" w:cs="Arial"/>
          <w:color w:val="000000"/>
        </w:rPr>
        <w:br/>
      </w:r>
      <w:r>
        <w:rPr>
          <w:rFonts w:ascii="Arial" w:hAnsi="Arial" w:cs="Arial"/>
          <w:color w:val="000000"/>
        </w:rPr>
        <w:br/>
        <w:t>Учетная политика для целей налогообложения, принятая организацией, является обязательной для всех обособленных подразделений организации.</w:t>
      </w:r>
      <w:r>
        <w:rPr>
          <w:rFonts w:ascii="Arial" w:hAnsi="Arial" w:cs="Arial"/>
          <w:color w:val="000000"/>
        </w:rPr>
        <w:br/>
      </w:r>
      <w:r>
        <w:rPr>
          <w:rFonts w:ascii="Arial" w:hAnsi="Arial" w:cs="Arial"/>
          <w:color w:val="000000"/>
        </w:rPr>
        <w:lastRenderedPageBreak/>
        <w:br/>
        <w:t>Учетная политика для целей налогообложения, принятая вновь созданной организацией, утверждается не позднее окончания первого налогового периода. Учетная политика для целей налогообложения, принятая вновь созданной организацией, считается применяемой со дня создания организации.</w:t>
      </w:r>
      <w:r>
        <w:rPr>
          <w:rFonts w:ascii="Arial" w:hAnsi="Arial" w:cs="Arial"/>
          <w:color w:val="000000"/>
        </w:rPr>
        <w:br/>
      </w:r>
      <w:r>
        <w:rPr>
          <w:rFonts w:ascii="Arial" w:hAnsi="Arial" w:cs="Arial"/>
          <w:color w:val="000000"/>
        </w:rPr>
        <w:br/>
        <w:t>Абзацы пятый и шестой утратили силу. - Федеральный закон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13. В случае получения налогоплательщиком - изготовителем товаров (работ, услуг)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определяемому Правительством Российской Федерации), налогоплательщик - изготовитель указанных товаров (работ, услуг) вправе определять момент определения налоговой базы как день отгрузки (передачи) указанных товаров (выполнения работ, оказания услуг) при наличии раздельного учета осуществляемых операций и сумм налога по приобретаемым товарам (работам, услугам), в том числе по основным средствам и нематериальным активам, имущественным правам, используемым для осуществления операций по производству товаров (работ, услуг) длительного производственного цикла и других операций.</w:t>
      </w:r>
      <w:r>
        <w:rPr>
          <w:rFonts w:ascii="Arial" w:hAnsi="Arial" w:cs="Arial"/>
          <w:color w:val="000000"/>
        </w:rPr>
        <w:br/>
      </w:r>
      <w:r>
        <w:rPr>
          <w:rFonts w:ascii="Arial" w:hAnsi="Arial" w:cs="Arial"/>
          <w:color w:val="000000"/>
        </w:rPr>
        <w:br/>
        <w:t>При получении оплаты, частичной оплаты налогоплательщиком - изготовителем товаров (работ, услуг) в налоговые органы одновременно с налоговой декларацией представляется контракт с покупателем (копия такого контракта, заверенная подписью руководителя и главного бухгалтера), а также документ, подтверждающий длительность производственного цикла товаров (работ, услуг), с указанием их наименования, срока изготовления, наименования организации-изготовителя, выданный указанному налогоплательщику-изготовителю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оборонно-промышленного и топливно-энергетического комплексов, подписанный уполномоченным лицом и заверенный печатью этого органа.</w:t>
      </w:r>
      <w:r>
        <w:rPr>
          <w:rFonts w:ascii="Arial" w:hAnsi="Arial" w:cs="Arial"/>
          <w:color w:val="000000"/>
        </w:rPr>
        <w:br/>
      </w:r>
      <w:r>
        <w:rPr>
          <w:rFonts w:ascii="Arial" w:hAnsi="Arial" w:cs="Arial"/>
          <w:color w:val="000000"/>
        </w:rPr>
        <w:br/>
        <w:t>(п. 13 введен Федеральным законом от 22.07.2005 N 119-ФЗ)</w:t>
      </w:r>
      <w:r>
        <w:rPr>
          <w:rFonts w:ascii="Arial" w:hAnsi="Arial" w:cs="Arial"/>
          <w:color w:val="000000"/>
        </w:rPr>
        <w:br/>
      </w:r>
      <w:r>
        <w:rPr>
          <w:rFonts w:ascii="Arial" w:hAnsi="Arial" w:cs="Arial"/>
          <w:color w:val="000000"/>
        </w:rPr>
        <w:br/>
        <w:t>14. В случае, если моментом определения налоговой базы является день оплаты, частичной оплаты предстоящих поставок товаров (выполнения работ, оказания услуг) или день передачи имущественных прав, то на день отгрузки товаров (выполнения работ, оказания услуг) или на день передачи имущественных прав в счет поступившей ранее оплаты, частичной оплаты также возникает момент определения налоговой базы.</w:t>
      </w:r>
      <w:r>
        <w:rPr>
          <w:rFonts w:ascii="Arial" w:hAnsi="Arial" w:cs="Arial"/>
          <w:color w:val="000000"/>
        </w:rPr>
        <w:br/>
      </w:r>
      <w:r>
        <w:rPr>
          <w:rFonts w:ascii="Arial" w:hAnsi="Arial" w:cs="Arial"/>
          <w:color w:val="000000"/>
        </w:rPr>
        <w:br/>
        <w:t>(п. 14 введен Федеральным законом от 22.07.2005 N 119-ФЗ)</w:t>
      </w:r>
      <w:r>
        <w:rPr>
          <w:rFonts w:ascii="Arial" w:hAnsi="Arial" w:cs="Arial"/>
          <w:color w:val="000000"/>
        </w:rPr>
        <w:br/>
      </w:r>
      <w:r>
        <w:rPr>
          <w:rFonts w:ascii="Arial" w:hAnsi="Arial" w:cs="Arial"/>
          <w:color w:val="000000"/>
        </w:rPr>
        <w:br/>
        <w:t>15. Для налоговых агентов, указанных в пунктах 4 и 5 статьи 161 настоящего Кодекса, момент определения налоговой базы определяется в порядке, установленном пунктом 1 настоящей статьи.</w:t>
      </w:r>
      <w:r>
        <w:rPr>
          <w:rFonts w:ascii="Arial" w:hAnsi="Arial" w:cs="Arial"/>
          <w:color w:val="000000"/>
        </w:rPr>
        <w:br/>
      </w:r>
      <w:r>
        <w:rPr>
          <w:rFonts w:ascii="Arial" w:hAnsi="Arial" w:cs="Arial"/>
          <w:color w:val="000000"/>
        </w:rPr>
        <w:br/>
        <w:t>(п. 15 введен Федеральным законом от 22.07.2005 N 119-ФЗ)</w:t>
      </w:r>
      <w:r>
        <w:rPr>
          <w:rFonts w:ascii="Arial" w:hAnsi="Arial" w:cs="Arial"/>
          <w:color w:val="000000"/>
        </w:rPr>
        <w:br/>
      </w:r>
      <w:r>
        <w:rPr>
          <w:rFonts w:ascii="Arial" w:hAnsi="Arial" w:cs="Arial"/>
          <w:color w:val="000000"/>
        </w:rPr>
        <w:br/>
      </w:r>
      <w:r>
        <w:rPr>
          <w:rFonts w:ascii="Arial" w:hAnsi="Arial" w:cs="Arial"/>
          <w:color w:val="000000"/>
        </w:rPr>
        <w:lastRenderedPageBreak/>
        <w:t> </w:t>
      </w:r>
      <w:r>
        <w:rPr>
          <w:rFonts w:ascii="Arial" w:hAnsi="Arial" w:cs="Arial"/>
          <w:color w:val="000000"/>
        </w:rPr>
        <w:br/>
      </w:r>
      <w:r>
        <w:rPr>
          <w:rFonts w:ascii="Arial" w:hAnsi="Arial" w:cs="Arial"/>
          <w:color w:val="000000"/>
        </w:rPr>
        <w:br/>
        <w:t>Статья 168. Сумма налога, предъявляемая продавцом покупателю</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Положения пункта 1 статьи 168 (в редакции Федерального закона от 26.11.2008 N 224-ФЗ) применяются при отгрузке товаров (выполнении работ, оказании услуг) и при передаче имущественных прав, осуществляемых начиная с 1 января 2009 года.</w:t>
      </w:r>
      <w:r>
        <w:rPr>
          <w:rFonts w:ascii="Arial" w:hAnsi="Arial" w:cs="Arial"/>
          <w:color w:val="000000"/>
        </w:rPr>
        <w:br/>
      </w:r>
      <w:r>
        <w:rPr>
          <w:rFonts w:ascii="Arial" w:hAnsi="Arial" w:cs="Arial"/>
          <w:color w:val="000000"/>
        </w:rPr>
        <w:br/>
        <w:t>1. При реализации товаров (работ, услуг), передаче имущественных прав налогоплательщик (налоговый агент, указанный в пунктах 4 и 5 статьи 161 настоящего Кодекса) дополнительно к цене (тарифу) реализуемых товаров (работ, услуг), передаваемых имущественных прав обязан предъявить к оплате покупателю этих товаров (работ, услуг), имущественных прав соответствующую сумму налога.</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получения налогоплательщиком сумм оплаты, частичной оплаты в счет предстоящих поставок товаров (выполнения работ, оказания услуг), передачи имущественных прав, реализуемых на территории Российской Федерации, налогоплательщик обязан предъявить покупателю этих товаров (работ, услуг), имущественных прав сумму налога, исчисленную в порядке, установленном пунктом 4 статьи 164 настоящего Кодекса.</w:t>
      </w:r>
      <w:r>
        <w:rPr>
          <w:rFonts w:ascii="Arial" w:hAnsi="Arial" w:cs="Arial"/>
          <w:color w:val="000000"/>
        </w:rPr>
        <w:br/>
      </w:r>
      <w:r>
        <w:rPr>
          <w:rFonts w:ascii="Arial" w:hAnsi="Arial" w:cs="Arial"/>
          <w:color w:val="000000"/>
        </w:rPr>
        <w:br/>
        <w:t>(абзац введен Федеральным законом от 26.11.2008 N 224-ФЗ)</w:t>
      </w:r>
      <w:r>
        <w:rPr>
          <w:rFonts w:ascii="Arial" w:hAnsi="Arial" w:cs="Arial"/>
          <w:color w:val="000000"/>
        </w:rPr>
        <w:br/>
      </w:r>
      <w:r>
        <w:rPr>
          <w:rFonts w:ascii="Arial" w:hAnsi="Arial" w:cs="Arial"/>
          <w:color w:val="000000"/>
        </w:rPr>
        <w:br/>
        <w:t>2. Сумма налога, предъявляемая налогоплательщиком покупателю товаров (работ, услуг), имущественных прав, исчисляется по каждому виду этих товаров (работ, услуг), имущественных прав как соответствующая налоговой ставке процентная доля указанных в пункте 1 настоящей статьи цен (тарифов).</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пункта 3 статьи 168 (в редакции Федерального закона от 26.11.2008 N 224-ФЗ) применяются при отгрузке товаров (выполнении работ, оказании услуг) и при передаче имущественных прав, осуществляемых начиная с 1 января 2009 года.</w:t>
      </w:r>
      <w:r>
        <w:rPr>
          <w:rFonts w:ascii="Arial" w:hAnsi="Arial" w:cs="Arial"/>
          <w:color w:val="000000"/>
        </w:rPr>
        <w:br/>
      </w:r>
      <w:r>
        <w:rPr>
          <w:rFonts w:ascii="Arial" w:hAnsi="Arial" w:cs="Arial"/>
          <w:color w:val="000000"/>
        </w:rPr>
        <w:br/>
        <w:t xml:space="preserve">3. При реализации товаров (работ, услуг), передаче имущественных прав, а также при получении сумм оплаты, частичной оплаты в счет предстоящих поставок товаров (выполнения работ, оказания услуг), передачи имущественных прав выставляются соответствующие счета-фактуры не позднее пяти календарных дней, считая со дня отгрузки товара (выполнения работ, оказания услуг), со дня передачи имущественных прав или со дня получения сумм оплаты, частичной оплаты в счет предстоящих поставок </w:t>
      </w:r>
      <w:r>
        <w:rPr>
          <w:rFonts w:ascii="Arial" w:hAnsi="Arial" w:cs="Arial"/>
          <w:color w:val="000000"/>
        </w:rPr>
        <w:lastRenderedPageBreak/>
        <w:t>товаров (выполнения работ, оказания услуг), передачи имущественных прав.</w:t>
      </w:r>
      <w:r>
        <w:rPr>
          <w:rFonts w:ascii="Arial" w:hAnsi="Arial" w:cs="Arial"/>
          <w:color w:val="000000"/>
        </w:rPr>
        <w:br/>
      </w:r>
      <w:r>
        <w:rPr>
          <w:rFonts w:ascii="Arial" w:hAnsi="Arial" w:cs="Arial"/>
          <w:color w:val="000000"/>
        </w:rPr>
        <w:br/>
        <w:t>При исчислении суммы налога в соответствии с пунктами 1 - 3 статьи 161 настоящего Кодекса налоговыми агентами, указанными в пунктах 2 и 3 статьи 161 настоящего Кодекса, составляются счета-фактуры в порядке, установленном пунктами 5 и 6 статьи 169 настоящего Кодекса.</w:t>
      </w:r>
      <w:r>
        <w:rPr>
          <w:rFonts w:ascii="Arial" w:hAnsi="Arial" w:cs="Arial"/>
          <w:color w:val="000000"/>
        </w:rPr>
        <w:br/>
      </w:r>
      <w:r>
        <w:rPr>
          <w:rFonts w:ascii="Arial" w:hAnsi="Arial" w:cs="Arial"/>
          <w:color w:val="000000"/>
        </w:rPr>
        <w:br/>
        <w:t>При изменении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отгруженных товаров (выполненных работ, оказанных услуг), переданных имущественных прав, продавец выставляет покупателю корректировочный счет-фактуру не позднее пяти календарных дней считая со дня составления документов, указанных в пункте 10 статьи 172 настоящего Кодекса.</w:t>
      </w:r>
      <w:r>
        <w:rPr>
          <w:rFonts w:ascii="Arial" w:hAnsi="Arial" w:cs="Arial"/>
          <w:color w:val="000000"/>
        </w:rPr>
        <w:br/>
      </w:r>
      <w:r>
        <w:rPr>
          <w:rFonts w:ascii="Arial" w:hAnsi="Arial" w:cs="Arial"/>
          <w:color w:val="000000"/>
        </w:rPr>
        <w:br/>
        <w:t>(абзац введен Федеральным законом от 19.07.2011 N 245-ФЗ)</w:t>
      </w:r>
      <w:r>
        <w:rPr>
          <w:rFonts w:ascii="Arial" w:hAnsi="Arial" w:cs="Arial"/>
          <w:color w:val="000000"/>
        </w:rPr>
        <w:br/>
      </w:r>
      <w:r>
        <w:rPr>
          <w:rFonts w:ascii="Arial" w:hAnsi="Arial" w:cs="Arial"/>
          <w:color w:val="000000"/>
        </w:rPr>
        <w:br/>
        <w:t>(п. 3 в ред. Федерального закона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В расчетных документах, в том числе в реестрах чеков и реестрах на получение средств с аккредитива, первичных учетных документах и в счетах-фактурах, соответствующая сумма налога выделяется отдельной строкой.</w:t>
      </w:r>
      <w:r>
        <w:rPr>
          <w:rFonts w:ascii="Arial" w:hAnsi="Arial" w:cs="Arial"/>
          <w:color w:val="000000"/>
        </w:rPr>
        <w:br/>
      </w:r>
      <w:r>
        <w:rPr>
          <w:rFonts w:ascii="Arial" w:hAnsi="Arial" w:cs="Arial"/>
          <w:color w:val="000000"/>
        </w:rPr>
        <w:br/>
        <w:t>Абзац утратил силу с 1 января 2009 года. - Федеральный закон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При реализации товаров (работ, услуг), операции по реализации которых не подлежат налогообложению (освобождаются от налогообложения), а также при освобождении налогоплательщика в соответствии со статьей 145 настоящего Кодекса от исполнения обязанностей налогоплательщика расчетные документы, первичные учетные документы оформляются и счета-фактуры выставляются без выделения соответствующих сумм налога. При этом на указанных документах делается соответствующая надпись или ставится штамп "Без налога (НДС)".</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При реализации товаров (работ, услуг) населению по розничным ценам (тарифам) соответствующая сумма налога включается в указанные цены (тарифы). При этом на ярлыках товаров и ценниках, выставляемых продавцами, а также на чеках и других выдаваемых покупателю документах сумма налога не выделяется.</w:t>
      </w:r>
      <w:r>
        <w:rPr>
          <w:rFonts w:ascii="Arial" w:hAnsi="Arial" w:cs="Arial"/>
          <w:color w:val="000000"/>
        </w:rPr>
        <w:br/>
      </w:r>
      <w:r>
        <w:rPr>
          <w:rFonts w:ascii="Arial" w:hAnsi="Arial" w:cs="Arial"/>
          <w:color w:val="000000"/>
        </w:rPr>
        <w:br/>
        <w:t xml:space="preserve">7. При реализации товаров за наличный расчет организациями (предприятиями) и индивидуальными предпринимателями розничной торговли и общественного питания, а также другими организациями, индивидуальными предпринимателями, выполняющими работы и оказывающими платные услуги непосредственно населению, требования, установленные пунктами 3 и 4 настоящей статьи, по оформлению расчетных документов </w:t>
      </w:r>
      <w:r>
        <w:rPr>
          <w:rFonts w:ascii="Arial" w:hAnsi="Arial" w:cs="Arial"/>
          <w:color w:val="000000"/>
        </w:rPr>
        <w:lastRenderedPageBreak/>
        <w:t>и выставлению счетов-фактур считаются выполненными, если продавец выдал покупателю кассовый чек или иной документ установленной формы.</w:t>
      </w:r>
      <w:r>
        <w:rPr>
          <w:rFonts w:ascii="Arial" w:hAnsi="Arial" w:cs="Arial"/>
          <w:color w:val="000000"/>
        </w:rPr>
        <w:br/>
      </w:r>
      <w:r>
        <w:rPr>
          <w:rFonts w:ascii="Arial" w:hAnsi="Arial" w:cs="Arial"/>
          <w:color w:val="000000"/>
        </w:rPr>
        <w:br/>
        <w:t>(в ред. Федеральных законов от 29.12.2000 N 166-ФЗ,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169. Счет-фактура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Счет-фактура является документом, служащим основанием для принятия покупателем предъявленных продавцом товаров (работ, услуг), имущественных прав (включая комиссионера, агента, которые осуществляют реализацию товаров (работ, услуг), имущественных прав от своего имени) сумм налога к вычету в порядке, предусмотренном настоящей главой.</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Счет-фактура может быть составлен и выставлен на бумажном носителе и (или) в электронном виде. Счета-фактуры составляются в электронном виде по взаимному согласию сторон сделки и при наличии у указанных сторон совместимых технических средств и возможностей для приема и обработки этих счетов-фактур в соответствии с установленными форматами и порядком.</w:t>
      </w:r>
      <w:r>
        <w:rPr>
          <w:rFonts w:ascii="Arial" w:hAnsi="Arial" w:cs="Arial"/>
          <w:color w:val="000000"/>
        </w:rPr>
        <w:br/>
      </w:r>
      <w:r>
        <w:rPr>
          <w:rFonts w:ascii="Arial" w:hAnsi="Arial" w:cs="Arial"/>
          <w:color w:val="000000"/>
        </w:rPr>
        <w:br/>
        <w:t>(абзац введен Федеральным законом от 27.07.2010 N 229-ФЗ)</w:t>
      </w:r>
      <w:r>
        <w:rPr>
          <w:rFonts w:ascii="Arial" w:hAnsi="Arial" w:cs="Arial"/>
          <w:color w:val="000000"/>
        </w:rPr>
        <w:br/>
      </w:r>
      <w:r>
        <w:rPr>
          <w:rFonts w:ascii="Arial" w:hAnsi="Arial" w:cs="Arial"/>
          <w:color w:val="000000"/>
        </w:rPr>
        <w:br/>
        <w:t>Корректировочный счет-фактура, выставленный продавцом покупателю товаров (работ, услуг), имущественных прав при изменении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цены (тарифа) и (или) уменьшения количества (объема) отгруженных товаров (выполненных работ, оказанных услуг), переданных имущественных прав, является документом, служащим основанием для принятия продавцом товаров (работ, услуг), имущественных прав сумм налога к вычету в порядке, предусмотренном настоящей главой.</w:t>
      </w:r>
      <w:r>
        <w:rPr>
          <w:rFonts w:ascii="Arial" w:hAnsi="Arial" w:cs="Arial"/>
          <w:color w:val="000000"/>
        </w:rPr>
        <w:br/>
      </w:r>
      <w:r>
        <w:rPr>
          <w:rFonts w:ascii="Arial" w:hAnsi="Arial" w:cs="Arial"/>
          <w:color w:val="000000"/>
        </w:rPr>
        <w:br/>
        <w:t>(абзац введен Федеральным законом от 19.07.2011 N 245-ФЗ)</w:t>
      </w:r>
      <w:r>
        <w:rPr>
          <w:rFonts w:ascii="Arial" w:hAnsi="Arial" w:cs="Arial"/>
          <w:color w:val="000000"/>
        </w:rPr>
        <w:br/>
      </w:r>
      <w:r>
        <w:rPr>
          <w:rFonts w:ascii="Arial" w:hAnsi="Arial" w:cs="Arial"/>
          <w:color w:val="000000"/>
        </w:rPr>
        <w:br/>
        <w:t xml:space="preserve">2. Счета-фактуры являются основанием для принятия предъявленных покупателю продавцом сумм налога к вычету при выполнении требований, установленных пунктами 5, 5.1 и 6 настоящей статьи. Корректировочный счет-фактура, выставленный продавцом покупателю товаров (работ, услуг), имущественных прав при изменении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цены (тарифа) и (или) </w:t>
      </w:r>
      <w:r>
        <w:rPr>
          <w:rFonts w:ascii="Arial" w:hAnsi="Arial" w:cs="Arial"/>
          <w:color w:val="000000"/>
        </w:rPr>
        <w:lastRenderedPageBreak/>
        <w:t>уменьшения количества (объема) отгруженных товаров (выполненных работ, оказанных услуг), переданных имущественных прав, является основанием для принятия продавцом товаров (работ, услуг), имущественных прав сумм налога к вычету при выполнении требований, установленных пунктами 5.2 и 6 настоящей статьи.</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Ошибки в счетах-фактурах и корректировочных счетах-фактурах, не препятствующие налоговым органам при проведении налоговой проверки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не являются основанием для отказа в принятии к вычету сумм налога.</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Невыполнение требований к счету-фактуре, не предусмотренных пунктами 5 и 6 настоящей статьи, не может являться основанием для отказа принять к вычету суммы налога, предъявленные продавцом. Невыполнение не предусмотренных пунктами 5.2 и 6 настоящей статьи требований к корректировочному счету-фактуре, выставленному продавцом покупателю товаров (работ, услуг), имущественных прав при изменении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цены (тарифа) и (или) уменьшения количества (объема) отгруженных товаров (выполненных работ, оказанных услуг), переданных имущественных прав, не может являться основанием для отказа в принятии к вычету продавцом суммы налога.</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 2 в ред. Федерального закона от 17.12.2009 N 318-ФЗ)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Налогоплательщик обязан составить счет-фактуру, вести журналы учета полученных и выставленных счетов-фактур, книги покупок и книги продаж, если иное не предусмотрено пунктом 4 настоящей статьи:</w:t>
      </w:r>
      <w:r>
        <w:rPr>
          <w:rFonts w:ascii="Arial" w:hAnsi="Arial" w:cs="Arial"/>
          <w:color w:val="000000"/>
        </w:rPr>
        <w:br/>
      </w:r>
      <w:r>
        <w:rPr>
          <w:rFonts w:ascii="Arial" w:hAnsi="Arial" w:cs="Arial"/>
          <w:color w:val="000000"/>
        </w:rPr>
        <w:br/>
        <w:t>1) при совершении операций, признаваемых объектом налогообложения в соответствии с настоящей главой, в том числе не подлежащих налогообложению (освобождаемых от налогообложения) в соответствии со статьей 149 настоящего Кодекса;</w:t>
      </w:r>
      <w:r>
        <w:rPr>
          <w:rFonts w:ascii="Arial" w:hAnsi="Arial" w:cs="Arial"/>
          <w:color w:val="000000"/>
        </w:rPr>
        <w:br/>
      </w:r>
      <w:r>
        <w:rPr>
          <w:rFonts w:ascii="Arial" w:hAnsi="Arial" w:cs="Arial"/>
          <w:color w:val="000000"/>
        </w:rPr>
        <w:br/>
        <w:t>2) в иных случаях, определенных в установленном порядке.</w:t>
      </w:r>
      <w:r>
        <w:rPr>
          <w:rFonts w:ascii="Arial" w:hAnsi="Arial" w:cs="Arial"/>
          <w:color w:val="000000"/>
        </w:rPr>
        <w:br/>
      </w:r>
      <w:r>
        <w:rPr>
          <w:rFonts w:ascii="Arial" w:hAnsi="Arial" w:cs="Arial"/>
          <w:color w:val="000000"/>
        </w:rPr>
        <w:br/>
        <w:t xml:space="preserve">4. Счета-фактуры не составляются налогоплательщиками по операциям реализации </w:t>
      </w:r>
      <w:r>
        <w:rPr>
          <w:rFonts w:ascii="Arial" w:hAnsi="Arial" w:cs="Arial"/>
          <w:color w:val="000000"/>
        </w:rPr>
        <w:lastRenderedPageBreak/>
        <w:t>ценных бумаг (за исключением брокерских и посреднических услуг), а также банками, банком развития - государственной корпорацией, страховыми организациями,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негосударственными пенсионными фондами по операциям, не подлежащим налогообложению (освобождаемым от налогообложения) в соответствии со статьей 149 настоящего Кодекса.</w:t>
      </w:r>
      <w:r>
        <w:rPr>
          <w:rFonts w:ascii="Arial" w:hAnsi="Arial" w:cs="Arial"/>
          <w:color w:val="000000"/>
        </w:rPr>
        <w:br/>
      </w:r>
      <w:r>
        <w:rPr>
          <w:rFonts w:ascii="Arial" w:hAnsi="Arial" w:cs="Arial"/>
          <w:color w:val="000000"/>
        </w:rPr>
        <w:br/>
        <w:t>(в ред. Федеральных законов от 29.12.2000 N 166-ФЗ, от 01.07.2011 N 170-ФЗ,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В счете-фактуре, выставляемом при реализации товаров (работ, услуг), передаче имущественных прав, должны быть указаны:</w:t>
      </w:r>
      <w:r>
        <w:rPr>
          <w:rFonts w:ascii="Arial" w:hAnsi="Arial" w:cs="Arial"/>
          <w:color w:val="000000"/>
        </w:rPr>
        <w:br/>
      </w:r>
      <w:r>
        <w:rPr>
          <w:rFonts w:ascii="Arial" w:hAnsi="Arial" w:cs="Arial"/>
          <w:color w:val="000000"/>
        </w:rPr>
        <w:br/>
        <w:t>(в ред. Федерального закона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порядковый номер и дата составления счета-фактуры;</w:t>
      </w:r>
      <w:r>
        <w:rPr>
          <w:rFonts w:ascii="Arial" w:hAnsi="Arial" w:cs="Arial"/>
          <w:color w:val="000000"/>
        </w:rPr>
        <w:br/>
      </w:r>
      <w:r>
        <w:rPr>
          <w:rFonts w:ascii="Arial" w:hAnsi="Arial" w:cs="Arial"/>
          <w:color w:val="000000"/>
        </w:rPr>
        <w:br/>
        <w:t>(в ред. Федерального закона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наименование, адрес и идентификационные номера налогоплательщика и покупателя;</w:t>
      </w:r>
      <w:r>
        <w:rPr>
          <w:rFonts w:ascii="Arial" w:hAnsi="Arial" w:cs="Arial"/>
          <w:color w:val="000000"/>
        </w:rPr>
        <w:br/>
      </w:r>
      <w:r>
        <w:rPr>
          <w:rFonts w:ascii="Arial" w:hAnsi="Arial" w:cs="Arial"/>
          <w:color w:val="000000"/>
        </w:rPr>
        <w:br/>
        <w:t>3) наименование и адрес грузоотправителя и грузополучателя;</w:t>
      </w:r>
      <w:r>
        <w:rPr>
          <w:rFonts w:ascii="Arial" w:hAnsi="Arial" w:cs="Arial"/>
          <w:color w:val="000000"/>
        </w:rPr>
        <w:br/>
      </w:r>
      <w:r>
        <w:rPr>
          <w:rFonts w:ascii="Arial" w:hAnsi="Arial" w:cs="Arial"/>
          <w:color w:val="000000"/>
        </w:rPr>
        <w:br/>
        <w:t>4) номер платежно-расчетного документа в случае получения авансовых или иных платежей в счет предстоящих поставок товаров (выполнения работ, оказания услуг);</w:t>
      </w:r>
      <w:r>
        <w:rPr>
          <w:rFonts w:ascii="Arial" w:hAnsi="Arial" w:cs="Arial"/>
          <w:color w:val="000000"/>
        </w:rPr>
        <w:br/>
      </w:r>
      <w:r>
        <w:rPr>
          <w:rFonts w:ascii="Arial" w:hAnsi="Arial" w:cs="Arial"/>
          <w:color w:val="000000"/>
        </w:rPr>
        <w:br/>
        <w:t>5) наименование поставляемых (отгруженных) товаров (описание выполненных работ, оказанных услуг) и единица измерения (при возможности ее указания);</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количество (объем) поставляемых (отгруженных) по счету-фактуре товаров (работ, услуг), исходя из принятых по нему единиц измерения (при возможности их указания);</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6.1) наименование валюты;</w:t>
      </w:r>
      <w:r>
        <w:rPr>
          <w:rFonts w:ascii="Arial" w:hAnsi="Arial" w:cs="Arial"/>
          <w:color w:val="000000"/>
        </w:rPr>
        <w:br/>
      </w:r>
      <w:r>
        <w:rPr>
          <w:rFonts w:ascii="Arial" w:hAnsi="Arial" w:cs="Arial"/>
          <w:color w:val="000000"/>
        </w:rPr>
        <w:br/>
      </w:r>
      <w:r>
        <w:rPr>
          <w:rFonts w:ascii="Arial" w:hAnsi="Arial" w:cs="Arial"/>
          <w:color w:val="000000"/>
        </w:rPr>
        <w:lastRenderedPageBreak/>
        <w:t>(пп. 6.1 введен Федеральным законом от 27.07.2010 N 229-ФЗ)</w:t>
      </w:r>
      <w:r>
        <w:rPr>
          <w:rFonts w:ascii="Arial" w:hAnsi="Arial" w:cs="Arial"/>
          <w:color w:val="000000"/>
        </w:rPr>
        <w:br/>
      </w:r>
      <w:r>
        <w:rPr>
          <w:rFonts w:ascii="Arial" w:hAnsi="Arial" w:cs="Arial"/>
          <w:color w:val="000000"/>
        </w:rPr>
        <w:br/>
        <w:t>7) цена (тариф) за единицу измерения (при возможности ее указания) по договору (контракту) без учета налога, а в случае применения государственных регулируемых цен (тарифов), включающих в себя налог, с учетом суммы налога;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8) стоимость товаров (работ, услуг), имущественных прав за все количество поставляемых (отгруженных) по счету-фактуре товаров (выполненных работ, оказанных услуг), переданных имущественных прав без налога;</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сумма акциза по подакцизным товарам;</w:t>
      </w:r>
      <w:r>
        <w:rPr>
          <w:rFonts w:ascii="Arial" w:hAnsi="Arial" w:cs="Arial"/>
          <w:color w:val="000000"/>
        </w:rPr>
        <w:br/>
      </w:r>
      <w:r>
        <w:rPr>
          <w:rFonts w:ascii="Arial" w:hAnsi="Arial" w:cs="Arial"/>
          <w:color w:val="000000"/>
        </w:rPr>
        <w:br/>
        <w:t>10) налоговая ставка;</w:t>
      </w:r>
      <w:r>
        <w:rPr>
          <w:rFonts w:ascii="Arial" w:hAnsi="Arial" w:cs="Arial"/>
          <w:color w:val="000000"/>
        </w:rPr>
        <w:br/>
      </w:r>
      <w:r>
        <w:rPr>
          <w:rFonts w:ascii="Arial" w:hAnsi="Arial" w:cs="Arial"/>
          <w:color w:val="000000"/>
        </w:rPr>
        <w:br/>
        <w:t>11) сумма налога, предъявляемая покупателю товаров (работ, услуг), имущественных прав, определяемая исходя из применяемых налоговых ставок;</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12) стоимость всего количества поставляемых (отгруженных) по счету-фактуре товаров (выполненных работ, оказанных услуг), переданных имущественных прав с учетом суммы налога;</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13) исключен. - Федеральный закон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13) страна происхождения товара;</w:t>
      </w:r>
      <w:r>
        <w:rPr>
          <w:rFonts w:ascii="Arial" w:hAnsi="Arial" w:cs="Arial"/>
          <w:color w:val="000000"/>
        </w:rPr>
        <w:br/>
      </w:r>
      <w:r>
        <w:rPr>
          <w:rFonts w:ascii="Arial" w:hAnsi="Arial" w:cs="Arial"/>
          <w:color w:val="000000"/>
        </w:rPr>
        <w:br/>
        <w:t>14) номер таможенной декларации.</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Сведения, предусмотренные подпунктами 13 и 14 настоящего пункта, указываются в </w:t>
      </w:r>
      <w:r>
        <w:rPr>
          <w:rFonts w:ascii="Arial" w:hAnsi="Arial" w:cs="Arial"/>
          <w:color w:val="000000"/>
        </w:rPr>
        <w:lastRenderedPageBreak/>
        <w:t>отношении товаров, страной происхождения которых не является Российская Федерация. Налогоплательщик, реализующий указанные товары, несет ответственность только за соответствие указанных сведений в предъявляемых им счетах-фактурах сведениям, содержащимся в полученных им счетах-фактурах и товаросопроводительных документах.</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5.1. В счете-фактуре, выставляемом при получении оплаты, частичной оплаты в счет предстоящих поставок товаров (выполнения работ, оказания услуг), передачи имущественных прав, должны быть указаны:</w:t>
      </w:r>
      <w:r>
        <w:rPr>
          <w:rFonts w:ascii="Arial" w:hAnsi="Arial" w:cs="Arial"/>
          <w:color w:val="000000"/>
        </w:rPr>
        <w:br/>
      </w:r>
      <w:r>
        <w:rPr>
          <w:rFonts w:ascii="Arial" w:hAnsi="Arial" w:cs="Arial"/>
          <w:color w:val="000000"/>
        </w:rPr>
        <w:br/>
        <w:t>1) порядковый номер и дата составления счета-фактуры;</w:t>
      </w:r>
      <w:r>
        <w:rPr>
          <w:rFonts w:ascii="Arial" w:hAnsi="Arial" w:cs="Arial"/>
          <w:color w:val="000000"/>
        </w:rPr>
        <w:br/>
      </w:r>
      <w:r>
        <w:rPr>
          <w:rFonts w:ascii="Arial" w:hAnsi="Arial" w:cs="Arial"/>
          <w:color w:val="000000"/>
        </w:rPr>
        <w:br/>
        <w:t>(в ред. Федерального закона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наименование, адрес и идентификационные номера налогоплательщика и покупателя;</w:t>
      </w:r>
      <w:r>
        <w:rPr>
          <w:rFonts w:ascii="Arial" w:hAnsi="Arial" w:cs="Arial"/>
          <w:color w:val="000000"/>
        </w:rPr>
        <w:br/>
      </w:r>
      <w:r>
        <w:rPr>
          <w:rFonts w:ascii="Arial" w:hAnsi="Arial" w:cs="Arial"/>
          <w:color w:val="000000"/>
        </w:rPr>
        <w:br/>
        <w:t>3) номер платежно-расчетного документа;</w:t>
      </w:r>
      <w:r>
        <w:rPr>
          <w:rFonts w:ascii="Arial" w:hAnsi="Arial" w:cs="Arial"/>
          <w:color w:val="000000"/>
        </w:rPr>
        <w:br/>
      </w:r>
      <w:r>
        <w:rPr>
          <w:rFonts w:ascii="Arial" w:hAnsi="Arial" w:cs="Arial"/>
          <w:color w:val="000000"/>
        </w:rPr>
        <w:br/>
        <w:t>4) наименование поставляемых товаров (описание работ, услуг), имущественных прав;</w:t>
      </w:r>
      <w:r>
        <w:rPr>
          <w:rFonts w:ascii="Arial" w:hAnsi="Arial" w:cs="Arial"/>
          <w:color w:val="000000"/>
        </w:rPr>
        <w:br/>
      </w:r>
      <w:r>
        <w:rPr>
          <w:rFonts w:ascii="Arial" w:hAnsi="Arial" w:cs="Arial"/>
          <w:color w:val="000000"/>
        </w:rPr>
        <w:br/>
        <w:t>4.1) наименование валюты;</w:t>
      </w:r>
      <w:r>
        <w:rPr>
          <w:rFonts w:ascii="Arial" w:hAnsi="Arial" w:cs="Arial"/>
          <w:color w:val="000000"/>
        </w:rPr>
        <w:br/>
      </w:r>
      <w:r>
        <w:rPr>
          <w:rFonts w:ascii="Arial" w:hAnsi="Arial" w:cs="Arial"/>
          <w:color w:val="000000"/>
        </w:rPr>
        <w:br/>
        <w:t>(пп. 4.1 введен Федеральным законом от 27.07.2010 N 229-ФЗ)</w:t>
      </w:r>
      <w:r>
        <w:rPr>
          <w:rFonts w:ascii="Arial" w:hAnsi="Arial" w:cs="Arial"/>
          <w:color w:val="000000"/>
        </w:rPr>
        <w:br/>
      </w:r>
      <w:r>
        <w:rPr>
          <w:rFonts w:ascii="Arial" w:hAnsi="Arial" w:cs="Arial"/>
          <w:color w:val="000000"/>
        </w:rPr>
        <w:br/>
        <w:t>5) сумма оплаты, частичной оплаты в счет предстоящих поставок товаров (выполнения работ, оказания услуг), передачи имущественных прав;</w:t>
      </w:r>
      <w:r>
        <w:rPr>
          <w:rFonts w:ascii="Arial" w:hAnsi="Arial" w:cs="Arial"/>
          <w:color w:val="000000"/>
        </w:rPr>
        <w:br/>
      </w:r>
      <w:r>
        <w:rPr>
          <w:rFonts w:ascii="Arial" w:hAnsi="Arial" w:cs="Arial"/>
          <w:color w:val="000000"/>
        </w:rPr>
        <w:br/>
        <w:t>6) налоговая ставка;</w:t>
      </w:r>
      <w:r>
        <w:rPr>
          <w:rFonts w:ascii="Arial" w:hAnsi="Arial" w:cs="Arial"/>
          <w:color w:val="000000"/>
        </w:rPr>
        <w:br/>
      </w:r>
      <w:r>
        <w:rPr>
          <w:rFonts w:ascii="Arial" w:hAnsi="Arial" w:cs="Arial"/>
          <w:color w:val="000000"/>
        </w:rPr>
        <w:br/>
        <w:t>7) сумма налога, предъявляемая покупателю товаров (работ, услуг), имущественных прав, определяемая исходя из применяемых налоговых ставок.</w:t>
      </w:r>
      <w:r>
        <w:rPr>
          <w:rFonts w:ascii="Arial" w:hAnsi="Arial" w:cs="Arial"/>
          <w:color w:val="000000"/>
        </w:rPr>
        <w:br/>
      </w:r>
      <w:r>
        <w:rPr>
          <w:rFonts w:ascii="Arial" w:hAnsi="Arial" w:cs="Arial"/>
          <w:color w:val="000000"/>
        </w:rPr>
        <w:br/>
        <w:t>(п. 5.1 введен Федеральным законом от 26.11.2008 N 224-ФЗ)</w:t>
      </w:r>
      <w:r>
        <w:rPr>
          <w:rFonts w:ascii="Arial" w:hAnsi="Arial" w:cs="Arial"/>
          <w:color w:val="000000"/>
        </w:rPr>
        <w:br/>
      </w:r>
      <w:r>
        <w:rPr>
          <w:rFonts w:ascii="Arial" w:hAnsi="Arial" w:cs="Arial"/>
          <w:color w:val="000000"/>
        </w:rPr>
        <w:br/>
        <w:t>5.2. В корректировочном счете-фактуре, выставляемом при изменении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работ, оказанных услуг), имущественных прав, должны быть указаны:</w:t>
      </w:r>
      <w:r>
        <w:rPr>
          <w:rFonts w:ascii="Arial" w:hAnsi="Arial" w:cs="Arial"/>
          <w:color w:val="000000"/>
        </w:rPr>
        <w:br/>
      </w:r>
      <w:r>
        <w:rPr>
          <w:rFonts w:ascii="Arial" w:hAnsi="Arial" w:cs="Arial"/>
          <w:color w:val="000000"/>
        </w:rPr>
        <w:br/>
        <w:t>1) наименование "корректировочный счет-фактура", порядковый номер и дата составления корректировочного счета-фактуры;</w:t>
      </w:r>
      <w:r>
        <w:rPr>
          <w:rFonts w:ascii="Arial" w:hAnsi="Arial" w:cs="Arial"/>
          <w:color w:val="000000"/>
        </w:rPr>
        <w:br/>
      </w:r>
      <w:r>
        <w:rPr>
          <w:rFonts w:ascii="Arial" w:hAnsi="Arial" w:cs="Arial"/>
          <w:color w:val="000000"/>
        </w:rPr>
        <w:br/>
        <w:t xml:space="preserve">2) порядковый номер и дата составления счета-фактуры, по которому осуществляется изменение стоимости отгруженных товаров (выполненных работ, оказанных услуг), </w:t>
      </w:r>
      <w:r>
        <w:rPr>
          <w:rFonts w:ascii="Arial" w:hAnsi="Arial" w:cs="Arial"/>
          <w:color w:val="000000"/>
        </w:rPr>
        <w:lastRenderedPageBreak/>
        <w:t>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работ, оказанных услуг), переданных имущественных прав;</w:t>
      </w:r>
      <w:r>
        <w:rPr>
          <w:rFonts w:ascii="Arial" w:hAnsi="Arial" w:cs="Arial"/>
          <w:color w:val="000000"/>
        </w:rPr>
        <w:br/>
      </w:r>
      <w:r>
        <w:rPr>
          <w:rFonts w:ascii="Arial" w:hAnsi="Arial" w:cs="Arial"/>
          <w:color w:val="000000"/>
        </w:rPr>
        <w:br/>
        <w:t>3) наименования, адреса и идентификационные номера налогоплательщика и покупателя;</w:t>
      </w:r>
      <w:r>
        <w:rPr>
          <w:rFonts w:ascii="Arial" w:hAnsi="Arial" w:cs="Arial"/>
          <w:color w:val="000000"/>
        </w:rPr>
        <w:br/>
      </w:r>
      <w:r>
        <w:rPr>
          <w:rFonts w:ascii="Arial" w:hAnsi="Arial" w:cs="Arial"/>
          <w:color w:val="000000"/>
        </w:rPr>
        <w:br/>
        <w:t>4) наименование товаров (описание выполненных работ, оказанных услуг), имущественных прав и единица измерения (при возможности ее указания), по которым осуществляются изменение цены (тарифа) и (или) уточнение количества (объема);</w:t>
      </w:r>
      <w:r>
        <w:rPr>
          <w:rFonts w:ascii="Arial" w:hAnsi="Arial" w:cs="Arial"/>
          <w:color w:val="000000"/>
        </w:rPr>
        <w:br/>
      </w:r>
      <w:r>
        <w:rPr>
          <w:rFonts w:ascii="Arial" w:hAnsi="Arial" w:cs="Arial"/>
          <w:color w:val="000000"/>
        </w:rPr>
        <w:br/>
        <w:t>5) количество (объем) товаров (работ, услуг) по счету-фактуре исходя из принятых по нему единиц измерения (при возможности их указания) до и после уточнения количества (объема) поставленных (отгруженных) товаров (выполненных работ, оказанных услуг), переданных имущественных прав;</w:t>
      </w:r>
      <w:r>
        <w:rPr>
          <w:rFonts w:ascii="Arial" w:hAnsi="Arial" w:cs="Arial"/>
          <w:color w:val="000000"/>
        </w:rPr>
        <w:br/>
      </w:r>
      <w:r>
        <w:rPr>
          <w:rFonts w:ascii="Arial" w:hAnsi="Arial" w:cs="Arial"/>
          <w:color w:val="000000"/>
        </w:rPr>
        <w:br/>
        <w:t>6) наименование валюты;</w:t>
      </w:r>
      <w:r>
        <w:rPr>
          <w:rFonts w:ascii="Arial" w:hAnsi="Arial" w:cs="Arial"/>
          <w:color w:val="000000"/>
        </w:rPr>
        <w:br/>
      </w:r>
      <w:r>
        <w:rPr>
          <w:rFonts w:ascii="Arial" w:hAnsi="Arial" w:cs="Arial"/>
          <w:color w:val="000000"/>
        </w:rPr>
        <w:br/>
        <w:t>7) цена (тариф) за единицу измерения (при возможности ее указания) без учета налога, а в случае применения государственных регулируемых цен (тарифов), включающих в себя налог, с учетом суммы налога до и после изменения цены (тарифа);</w:t>
      </w:r>
      <w:r>
        <w:rPr>
          <w:rFonts w:ascii="Arial" w:hAnsi="Arial" w:cs="Arial"/>
          <w:color w:val="000000"/>
        </w:rPr>
        <w:br/>
      </w:r>
      <w:r>
        <w:rPr>
          <w:rFonts w:ascii="Arial" w:hAnsi="Arial" w:cs="Arial"/>
          <w:color w:val="000000"/>
        </w:rPr>
        <w:br/>
        <w:t>8) стоимость всего количества товаров (работ, услуг), имущественных прав по счету-фактуре без налога до и после внесенных изменений;</w:t>
      </w:r>
      <w:r>
        <w:rPr>
          <w:rFonts w:ascii="Arial" w:hAnsi="Arial" w:cs="Arial"/>
          <w:color w:val="000000"/>
        </w:rPr>
        <w:br/>
      </w:r>
      <w:r>
        <w:rPr>
          <w:rFonts w:ascii="Arial" w:hAnsi="Arial" w:cs="Arial"/>
          <w:color w:val="000000"/>
        </w:rPr>
        <w:br/>
        <w:t>9) сумма акциза по подакцизным товарам;</w:t>
      </w:r>
      <w:r>
        <w:rPr>
          <w:rFonts w:ascii="Arial" w:hAnsi="Arial" w:cs="Arial"/>
          <w:color w:val="000000"/>
        </w:rPr>
        <w:br/>
      </w:r>
      <w:r>
        <w:rPr>
          <w:rFonts w:ascii="Arial" w:hAnsi="Arial" w:cs="Arial"/>
          <w:color w:val="000000"/>
        </w:rPr>
        <w:br/>
        <w:t>10) налоговая ставка;</w:t>
      </w:r>
      <w:r>
        <w:rPr>
          <w:rFonts w:ascii="Arial" w:hAnsi="Arial" w:cs="Arial"/>
          <w:color w:val="000000"/>
        </w:rPr>
        <w:br/>
      </w:r>
      <w:r>
        <w:rPr>
          <w:rFonts w:ascii="Arial" w:hAnsi="Arial" w:cs="Arial"/>
          <w:color w:val="000000"/>
        </w:rPr>
        <w:br/>
        <w:t>11) сумма налога, определяемая исходя из применяемых налоговых ставок до и после изменения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работ, оказанных услуг), переданных имущественных прав;</w:t>
      </w:r>
      <w:r>
        <w:rPr>
          <w:rFonts w:ascii="Arial" w:hAnsi="Arial" w:cs="Arial"/>
          <w:color w:val="000000"/>
        </w:rPr>
        <w:br/>
      </w:r>
      <w:r>
        <w:rPr>
          <w:rFonts w:ascii="Arial" w:hAnsi="Arial" w:cs="Arial"/>
          <w:color w:val="000000"/>
        </w:rPr>
        <w:br/>
        <w:t>12) стоимость всего количества товаров (работ, услуг), имущественных прав по счету-фактуре с учетом суммы налога до и после изменения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работ, оказанных услуг), переданных имущественных прав;</w:t>
      </w:r>
      <w:r>
        <w:rPr>
          <w:rFonts w:ascii="Arial" w:hAnsi="Arial" w:cs="Arial"/>
          <w:color w:val="000000"/>
        </w:rPr>
        <w:br/>
      </w:r>
      <w:r>
        <w:rPr>
          <w:rFonts w:ascii="Arial" w:hAnsi="Arial" w:cs="Arial"/>
          <w:color w:val="000000"/>
        </w:rPr>
        <w:br/>
        <w:t xml:space="preserve">13) разница между показателями счета-фактуры, по которому осуществляется изменение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работ, оказанных услуг), переданных имущественных прав, и показателями, исчисленными после изменения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w:t>
      </w:r>
      <w:r>
        <w:rPr>
          <w:rFonts w:ascii="Arial" w:hAnsi="Arial" w:cs="Arial"/>
          <w:color w:val="000000"/>
        </w:rPr>
        <w:lastRenderedPageBreak/>
        <w:t>работ, оказанных услуг), переданных имущественных прав.</w:t>
      </w:r>
      <w:r>
        <w:rPr>
          <w:rFonts w:ascii="Arial" w:hAnsi="Arial" w:cs="Arial"/>
          <w:color w:val="000000"/>
        </w:rPr>
        <w:br/>
      </w:r>
      <w:r>
        <w:rPr>
          <w:rFonts w:ascii="Arial" w:hAnsi="Arial" w:cs="Arial"/>
          <w:color w:val="000000"/>
        </w:rPr>
        <w:br/>
        <w:t>При этом в случае изменения стоимости отгруженных товаров (выполненных работ, оказанных услуг), переданных имущественных прав в сторону уменьшения соответствующая разница между суммами налога, исчисленными до и после их изменения, указывается с отрицательным знаком.</w:t>
      </w:r>
      <w:r>
        <w:rPr>
          <w:rFonts w:ascii="Arial" w:hAnsi="Arial" w:cs="Arial"/>
          <w:color w:val="000000"/>
        </w:rPr>
        <w:br/>
      </w:r>
      <w:r>
        <w:rPr>
          <w:rFonts w:ascii="Arial" w:hAnsi="Arial" w:cs="Arial"/>
          <w:color w:val="000000"/>
        </w:rPr>
        <w:br/>
        <w:t>(п. 5.2 введен Федеральным законом от 19.07.2011 N 245-ФЗ)</w:t>
      </w:r>
      <w:r>
        <w:rPr>
          <w:rFonts w:ascii="Arial" w:hAnsi="Arial" w:cs="Arial"/>
          <w:color w:val="000000"/>
        </w:rPr>
        <w:br/>
      </w:r>
      <w:r>
        <w:rPr>
          <w:rFonts w:ascii="Arial" w:hAnsi="Arial" w:cs="Arial"/>
          <w:color w:val="000000"/>
        </w:rPr>
        <w:br/>
        <w:t>6. Счет-фактура подписывается руководителем и главным бухгалтером организации либо иными лицами, уполномоченными на то приказом (иным распорядительным документом) по организации или доверенностью от имени организации. При выставлении счета-фактуры индивидуальным предпринимателем счет-фактура подписывается индивидуальным предпринимателем с указанием реквизитов свидетельства о государственной регистрации этого индивидуального предпринимателя.</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Счет-фактура, составленный в электронном виде, подписывается электронной цифровой подписью руководителя организации либо иных лиц, уполномоченных на это приказом (иным распорядительным документом) по организации или доверенностью от имени организации, индивидуального предпринимателя в соответствии с законодательством Российской Федерации.</w:t>
      </w:r>
      <w:r>
        <w:rPr>
          <w:rFonts w:ascii="Arial" w:hAnsi="Arial" w:cs="Arial"/>
          <w:color w:val="000000"/>
        </w:rPr>
        <w:br/>
      </w:r>
      <w:r>
        <w:rPr>
          <w:rFonts w:ascii="Arial" w:hAnsi="Arial" w:cs="Arial"/>
          <w:color w:val="000000"/>
        </w:rPr>
        <w:br/>
        <w:t>(абзац введен Федеральным законом от 27.07.2010 N 229-ФЗ)</w:t>
      </w:r>
      <w:r>
        <w:rPr>
          <w:rFonts w:ascii="Arial" w:hAnsi="Arial" w:cs="Arial"/>
          <w:color w:val="000000"/>
        </w:rPr>
        <w:br/>
      </w:r>
      <w:r>
        <w:rPr>
          <w:rFonts w:ascii="Arial" w:hAnsi="Arial" w:cs="Arial"/>
          <w:color w:val="000000"/>
        </w:rPr>
        <w:br/>
        <w:t>7. В случае, если по условиям сделки обязательство выражено в иностранной валюте, то суммы, указываемые в счете-фактуре, могут быть выражены в иностранной валюте.</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8. Форма счета-фактуры и порядок его заполнения, формы и порядок ведения журнала учета полученных и выставленных счетов-фактур, книг покупок и книг продаж устанавливаются Правительством Российской Федерации.</w:t>
      </w:r>
      <w:r>
        <w:rPr>
          <w:rFonts w:ascii="Arial" w:hAnsi="Arial" w:cs="Arial"/>
          <w:color w:val="000000"/>
        </w:rPr>
        <w:br/>
      </w:r>
      <w:r>
        <w:rPr>
          <w:rFonts w:ascii="Arial" w:hAnsi="Arial" w:cs="Arial"/>
          <w:color w:val="000000"/>
        </w:rPr>
        <w:br/>
        <w:t>(п. 8 в ред. Федерального закона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Порядок выставления и получения счетов-фактур в электронном виде по телекоммуникационным каналам связи с применением электронной цифровой подписи устанавливается Министерством финансов Российской Федерации.</w:t>
      </w:r>
      <w:r>
        <w:rPr>
          <w:rFonts w:ascii="Arial" w:hAnsi="Arial" w:cs="Arial"/>
          <w:color w:val="000000"/>
        </w:rPr>
        <w:br/>
      </w:r>
      <w:r>
        <w:rPr>
          <w:rFonts w:ascii="Arial" w:hAnsi="Arial" w:cs="Arial"/>
          <w:color w:val="000000"/>
        </w:rPr>
        <w:br/>
        <w:t xml:space="preserve">Форматы счета-фактуры, журнала учета полученных и выставленных счетов-фактур, книг покупок и книг продаж в электронном виде утверждаются федеральным органом исполнительной власти, уполномоченным по контролю и надзору в области налогов и </w:t>
      </w:r>
      <w:r>
        <w:rPr>
          <w:rFonts w:ascii="Arial" w:hAnsi="Arial" w:cs="Arial"/>
          <w:color w:val="000000"/>
        </w:rPr>
        <w:lastRenderedPageBreak/>
        <w:t>сборов.</w:t>
      </w:r>
      <w:r>
        <w:rPr>
          <w:rFonts w:ascii="Arial" w:hAnsi="Arial" w:cs="Arial"/>
          <w:color w:val="000000"/>
        </w:rPr>
        <w:br/>
      </w:r>
      <w:r>
        <w:rPr>
          <w:rFonts w:ascii="Arial" w:hAnsi="Arial" w:cs="Arial"/>
          <w:color w:val="000000"/>
        </w:rPr>
        <w:br/>
        <w:t>(п. 9 введен Федеральным законом от 27.07.2010 N 229-ФЗ)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170. Порядок отнесения сумм налога на затраты по производству и реализации товаров (работ, услуг)</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Суммы налога, предъявленные налогоплательщику при приобретении товаров (работ, услуг), имущественных прав либо фактически уплаченные им при ввозе товаров на территорию Российской Федерации и иные территории, находящиеся под ее юрисдикцией, если иное не установлено положениями настоящей главы, не включаются в расходы, принимаемые к вычету при исчислении налога на прибыль организаций (налога на доходы физических лиц), за исключением случаев, предусмотренных пунктом 2 настоящей статьи.</w:t>
      </w:r>
      <w:r>
        <w:rPr>
          <w:rFonts w:ascii="Arial" w:hAnsi="Arial" w:cs="Arial"/>
          <w:color w:val="000000"/>
        </w:rPr>
        <w:br/>
      </w:r>
      <w:r>
        <w:rPr>
          <w:rFonts w:ascii="Arial" w:hAnsi="Arial" w:cs="Arial"/>
          <w:color w:val="000000"/>
        </w:rPr>
        <w:br/>
        <w:t>(в ред. Федеральных законов от 06.08.2001 N 110-ФЗ, от 22.07.2005 N 119-ФЗ,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Суммы налога, предъявленные покупателю при приобретении товаров (работ, услуг), в том числе основных средств и нематериальных активов, либо фактически уплаченные при ввозе товаров, в том числе основных средств и нематериальных активов, на территорию Российской Федерации, учитываются в стоимости таких товаров (работ, услуг), в том числе основных средств и нематериальных активов, в случаях:</w:t>
      </w:r>
      <w:r>
        <w:rPr>
          <w:rFonts w:ascii="Arial" w:hAnsi="Arial" w:cs="Arial"/>
          <w:color w:val="000000"/>
        </w:rPr>
        <w:br/>
      </w:r>
      <w:r>
        <w:rPr>
          <w:rFonts w:ascii="Arial" w:hAnsi="Arial" w:cs="Arial"/>
          <w:color w:val="000000"/>
        </w:rPr>
        <w:br/>
        <w:t>1) приобретения (ввоза) товаров (работ, услуг), в том числе основных средств и нематериальных активов, используемых для операций по производству и (или) реализации (а также передаче, выполнению, оказанию для собственных нужд) товаров (работ, услуг), не подлежащих налогообложению (освобожденных от налогообложения);</w:t>
      </w:r>
      <w:r>
        <w:rPr>
          <w:rFonts w:ascii="Arial" w:hAnsi="Arial" w:cs="Arial"/>
          <w:color w:val="000000"/>
        </w:rPr>
        <w:br/>
      </w:r>
      <w:r>
        <w:rPr>
          <w:rFonts w:ascii="Arial" w:hAnsi="Arial" w:cs="Arial"/>
          <w:color w:val="000000"/>
        </w:rPr>
        <w:br/>
        <w:t>2) приобретения (ввоза) товаров (работ, услуг), в том числе основных средств и нематериальных активов, используемых для операций по производству и (или) реализации товаров (работ, услуг), местом реализации которых не признается территория Российской Федерации;</w:t>
      </w:r>
      <w:r>
        <w:rPr>
          <w:rFonts w:ascii="Arial" w:hAnsi="Arial" w:cs="Arial"/>
          <w:color w:val="000000"/>
        </w:rPr>
        <w:br/>
      </w:r>
      <w:r>
        <w:rPr>
          <w:rFonts w:ascii="Arial" w:hAnsi="Arial" w:cs="Arial"/>
          <w:color w:val="000000"/>
        </w:rPr>
        <w:br/>
        <w:t>3) приобретения (ввоза) товаров (работ, услуг), в том числе основных средств и нематериальных активов, лицами, не являющимися налогоплательщиками налога на добавленную стоимость либо освобожденными от исполнения обязанностей налогоплательщика по исчислению и уплате налога;</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4) приобретения (ввоза) товаров (работ, услуг), в том числе основных средств и нематериальных активов, имущественных прав, для производства и (или) реализации (передачи) товаров (работ, услуг), операции по реализации (передаче) которых не признаются реализацией товаров (работ, услуг) в соответствии с пунктом 2 статьи 146 настоящего Кодекса, если иное не установлено настоящей главой;</w:t>
      </w:r>
      <w:r>
        <w:rPr>
          <w:rFonts w:ascii="Arial" w:hAnsi="Arial" w:cs="Arial"/>
          <w:color w:val="000000"/>
        </w:rPr>
        <w:br/>
      </w:r>
      <w:r>
        <w:rPr>
          <w:rFonts w:ascii="Arial" w:hAnsi="Arial" w:cs="Arial"/>
          <w:color w:val="000000"/>
        </w:rPr>
        <w:br/>
        <w:t>(пп. 4 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приобретения банками, применяющими порядок учета налога, предусмотренный пунктом 5 настоящей статьи, товаров, в том числе основных средств и нематериальных активов, имущественных прав, которые в дальнейшем реализуются банками до начала использования для осуществления банковских операций, для сдачи в аренду или до введения в эксплуатацию.</w:t>
      </w:r>
      <w:r>
        <w:rPr>
          <w:rFonts w:ascii="Arial" w:hAnsi="Arial" w:cs="Arial"/>
          <w:color w:val="000000"/>
        </w:rPr>
        <w:br/>
      </w:r>
      <w:r>
        <w:rPr>
          <w:rFonts w:ascii="Arial" w:hAnsi="Arial" w:cs="Arial"/>
          <w:color w:val="000000"/>
        </w:rPr>
        <w:br/>
        <w:t>(пп. 5 введен Федеральным законом от 19.07.2011 N 245-ФЗ)</w:t>
      </w:r>
      <w:r>
        <w:rPr>
          <w:rFonts w:ascii="Arial" w:hAnsi="Arial" w:cs="Arial"/>
          <w:color w:val="000000"/>
        </w:rPr>
        <w:br/>
      </w:r>
      <w:r>
        <w:rPr>
          <w:rFonts w:ascii="Arial" w:hAnsi="Arial" w:cs="Arial"/>
          <w:color w:val="000000"/>
        </w:rPr>
        <w:br/>
        <w:t>(п. 2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Суммы налога, принятые к вычету налогоплательщиком по товарам (работам, услугам), в том числе по основным средствам и нематериальным активам, имущественным правам в порядке, предусмотренном настоящей главой, подлежат восстановлению налогоплательщиком в случаях:</w:t>
      </w:r>
      <w:r>
        <w:rPr>
          <w:rFonts w:ascii="Arial" w:hAnsi="Arial" w:cs="Arial"/>
          <w:color w:val="000000"/>
        </w:rPr>
        <w:br/>
      </w:r>
      <w:r>
        <w:rPr>
          <w:rFonts w:ascii="Arial" w:hAnsi="Arial" w:cs="Arial"/>
          <w:color w:val="000000"/>
        </w:rPr>
        <w:br/>
        <w:t>1) передачи имущества, нематериальных активов, имущественных прав в качестве вклада в уставный (складочный) капитал хозяйственных обществ и товариществ, вклада по договору инвестиционного товарищества или паевых взносов в паевые фонды кооперативов, а также передачи недвижимого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r>
        <w:rPr>
          <w:rFonts w:ascii="Arial" w:hAnsi="Arial" w:cs="Arial"/>
          <w:color w:val="000000"/>
        </w:rPr>
        <w:br/>
      </w:r>
      <w:r>
        <w:rPr>
          <w:rFonts w:ascii="Arial" w:hAnsi="Arial" w:cs="Arial"/>
          <w:color w:val="000000"/>
        </w:rPr>
        <w:br/>
        <w:t>(в ред. Федеральных законов от 21.11.2011 N 328-ФЗ, от 28.11.2011 N 336-ФЗ)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Восстановлению подлежат суммы налога в размере, ранее принятом к вычету, а в отношении основных средств и нематериальных активов - в размере суммы, пропорциональной остаточной (балансовой) стоимости без учета переоценки.</w:t>
      </w:r>
      <w:r>
        <w:rPr>
          <w:rFonts w:ascii="Arial" w:hAnsi="Arial" w:cs="Arial"/>
          <w:color w:val="000000"/>
        </w:rPr>
        <w:br/>
      </w:r>
      <w:r>
        <w:rPr>
          <w:rFonts w:ascii="Arial" w:hAnsi="Arial" w:cs="Arial"/>
          <w:color w:val="000000"/>
        </w:rPr>
        <w:br/>
        <w:t xml:space="preserve">Суммы налога, подлежащие восстановлению в соответствии с настоящим подпунктом, не включаются в стоимость имущества, нематериальных активов и имущественных прав и подлежат налоговому вычету у принимающей организации (в том числе участника договора инвестиционного товарищества - управляющего товарища) в порядке, установленном настоящей главой. При этом сумма восстановленного налога указывается в документах, которыми оформляется передача указанных имущества, нематериальных </w:t>
      </w:r>
      <w:r>
        <w:rPr>
          <w:rFonts w:ascii="Arial" w:hAnsi="Arial" w:cs="Arial"/>
          <w:color w:val="000000"/>
        </w:rPr>
        <w:lastRenderedPageBreak/>
        <w:t>активов и имущественных прав;</w:t>
      </w:r>
      <w:r>
        <w:rPr>
          <w:rFonts w:ascii="Arial" w:hAnsi="Arial" w:cs="Arial"/>
          <w:color w:val="000000"/>
        </w:rPr>
        <w:br/>
      </w:r>
      <w:r>
        <w:rPr>
          <w:rFonts w:ascii="Arial" w:hAnsi="Arial" w:cs="Arial"/>
          <w:color w:val="000000"/>
        </w:rPr>
        <w:br/>
        <w:t>(в ред. Федерального закона от 28.11.2011 N 336-ФЗ)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дальнейшего использования таких товаров (работ, услуг), в том числе основных средств и нематериальных активов, и имущественных прав для осуществления операций, указанных в пункте 2 настоящей статьи, за исключением операции, предусмотренной подпунктом 1 настоящего пункта; выполнения работ (оказания услуг) за пределами территории Российской Федерации российскими авиационными предприятиями в рамках миротворческой деятельности и осуществления международного сотрудничества в разрешении международных проблем гуманитарного характера в рамках Организации Объединенных Наций (в отношении воздушных судов, двигателей и запасных частей к ним); передачи основных средств, нематериальных активов и (или) иного имущества, имущественных прав правопреемнику (правопреемникам) при реорганизации юридических лиц; передачи имущества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r>
        <w:rPr>
          <w:rFonts w:ascii="Arial" w:hAnsi="Arial" w:cs="Arial"/>
          <w:color w:val="000000"/>
        </w:rPr>
        <w:br/>
      </w:r>
      <w:r>
        <w:rPr>
          <w:rFonts w:ascii="Arial" w:hAnsi="Arial" w:cs="Arial"/>
          <w:color w:val="000000"/>
        </w:rPr>
        <w:br/>
        <w:t>(в ред. Федеральных законов от 27.07.2010 N 217-ФЗ, от 28.11.2011 N 336-ФЗ)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Восстановлению подлежат суммы налога в размере, ранее принятом к вычету, а в отношении основных средств и нематериальных активов - в размере суммы, пропорциональной остаточной (балансовой) стоимости без учета переоценки.</w:t>
      </w:r>
      <w:r>
        <w:rPr>
          <w:rFonts w:ascii="Arial" w:hAnsi="Arial" w:cs="Arial"/>
          <w:color w:val="000000"/>
        </w:rPr>
        <w:br/>
      </w:r>
      <w:r>
        <w:rPr>
          <w:rFonts w:ascii="Arial" w:hAnsi="Arial" w:cs="Arial"/>
          <w:color w:val="000000"/>
        </w:rPr>
        <w:br/>
        <w:t>Суммы налога, подлежащие восстановлению в соответствии с настоящим подпунктом, не включаются в стоимость указанных товаров (работ, услуг), в том числе основных средств и нематериальных активов, имущественных прав, а учитываются в составе прочих расходов в соответствии со статьей 264 настоящего Кодекса.</w:t>
      </w:r>
      <w:r>
        <w:rPr>
          <w:rFonts w:ascii="Arial" w:hAnsi="Arial" w:cs="Arial"/>
          <w:color w:val="000000"/>
        </w:rPr>
        <w:br/>
      </w:r>
      <w:r>
        <w:rPr>
          <w:rFonts w:ascii="Arial" w:hAnsi="Arial" w:cs="Arial"/>
          <w:color w:val="000000"/>
        </w:rPr>
        <w:br/>
        <w:t>Восстановление сумм налога производится в том налоговом периоде, в котором товары (работы, услуги), в том числе основные средства и нематериальные активы, и имущественные права были переданы или начинают использоваться налогоплательщиком для осуществления операций, указанных в пункте 2 настоящей статьи.</w:t>
      </w:r>
      <w:r>
        <w:rPr>
          <w:rFonts w:ascii="Arial" w:hAnsi="Arial" w:cs="Arial"/>
          <w:color w:val="000000"/>
        </w:rPr>
        <w:br/>
      </w:r>
      <w:r>
        <w:rPr>
          <w:rFonts w:ascii="Arial" w:hAnsi="Arial" w:cs="Arial"/>
          <w:color w:val="000000"/>
        </w:rPr>
        <w:br/>
        <w:t>При переходе налогоплательщика на специальные налоговые режимы в соответствии с главами 26.2 и 26.3 настоящего Кодекса суммы налога,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настоящей главой, подлежат восстановлению в налоговом периоде, предшествующем переходу на указанные режимы.</w:t>
      </w:r>
      <w:r>
        <w:rPr>
          <w:rFonts w:ascii="Arial" w:hAnsi="Arial" w:cs="Arial"/>
          <w:color w:val="000000"/>
        </w:rPr>
        <w:br/>
      </w:r>
      <w:r>
        <w:rPr>
          <w:rFonts w:ascii="Arial" w:hAnsi="Arial" w:cs="Arial"/>
          <w:color w:val="000000"/>
        </w:rPr>
        <w:br/>
        <w:t>Положения настоящего пункта не применяются в отношении налогоплательщиков, переходящих на специальный налоговый режим в соответствии с главой 26.1 настоящего Кодекса;</w:t>
      </w:r>
      <w:r>
        <w:rPr>
          <w:rFonts w:ascii="Arial" w:hAnsi="Arial" w:cs="Arial"/>
          <w:color w:val="000000"/>
        </w:rPr>
        <w:br/>
      </w:r>
      <w:r>
        <w:rPr>
          <w:rFonts w:ascii="Arial" w:hAnsi="Arial" w:cs="Arial"/>
          <w:color w:val="000000"/>
        </w:rPr>
        <w:lastRenderedPageBreak/>
        <w:br/>
        <w:t>3) в случае перечисления покупателем сумм оплаты, частичной оплаты в счет предстоящих поставок товаров (выполнения работ, оказания услуг), передачи имущественных прав.</w:t>
      </w:r>
      <w:r>
        <w:rPr>
          <w:rFonts w:ascii="Arial" w:hAnsi="Arial" w:cs="Arial"/>
          <w:color w:val="000000"/>
        </w:rPr>
        <w:br/>
      </w:r>
      <w:r>
        <w:rPr>
          <w:rFonts w:ascii="Arial" w:hAnsi="Arial" w:cs="Arial"/>
          <w:color w:val="000000"/>
        </w:rPr>
        <w:br/>
        <w:t>Восстановление сумм налога производится покупателем в том налоговом периоде, в котором суммы налога по приобретенным товарам (работам, услугам), имущественным правам подлежат вычету в порядке, установленном настоящим Кодексом, или в том налоговом периоде, в котором произошло изменение условий либо расторжение соответствующего договора и возврат соответствующих сумм оплаты, частичной оплаты, полученных налогоплательщиком в счет предстоящих поставок товаров (выполнения работ, оказания услуг), передачи имущественных прав.</w:t>
      </w:r>
      <w:r>
        <w:rPr>
          <w:rFonts w:ascii="Arial" w:hAnsi="Arial" w:cs="Arial"/>
          <w:color w:val="000000"/>
        </w:rPr>
        <w:br/>
      </w:r>
      <w:r>
        <w:rPr>
          <w:rFonts w:ascii="Arial" w:hAnsi="Arial" w:cs="Arial"/>
          <w:color w:val="000000"/>
        </w:rPr>
        <w:br/>
        <w:t>Восстановлению подлежат суммы налога в размере, ранее принятом к вычету в отношении оплаты, частичной оплаты в счет предстоящих поставок товаров (выполнения работ, оказания услуг), передачи имущественных прав;</w:t>
      </w:r>
      <w:r>
        <w:rPr>
          <w:rFonts w:ascii="Arial" w:hAnsi="Arial" w:cs="Arial"/>
          <w:color w:val="000000"/>
        </w:rPr>
        <w:br/>
      </w:r>
      <w:r>
        <w:rPr>
          <w:rFonts w:ascii="Arial" w:hAnsi="Arial" w:cs="Arial"/>
          <w:color w:val="000000"/>
        </w:rPr>
        <w:br/>
        <w:t>(пп. 3 введен Федеральным законом от 26.11.2008 N 224-ФЗ)</w:t>
      </w:r>
      <w:r>
        <w:rPr>
          <w:rFonts w:ascii="Arial" w:hAnsi="Arial" w:cs="Arial"/>
          <w:color w:val="000000"/>
        </w:rPr>
        <w:br/>
      </w:r>
      <w:r>
        <w:rPr>
          <w:rFonts w:ascii="Arial" w:hAnsi="Arial" w:cs="Arial"/>
          <w:color w:val="000000"/>
        </w:rPr>
        <w:br/>
        <w:t>4) изменения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цены (тарифа) и (или) уменьшения количества (объема) отгруженных товаров (выполненных работ, оказанных услуг), переданных имущественных прав.</w:t>
      </w:r>
      <w:r>
        <w:rPr>
          <w:rFonts w:ascii="Arial" w:hAnsi="Arial" w:cs="Arial"/>
          <w:color w:val="000000"/>
        </w:rPr>
        <w:br/>
      </w:r>
      <w:r>
        <w:rPr>
          <w:rFonts w:ascii="Arial" w:hAnsi="Arial" w:cs="Arial"/>
          <w:color w:val="000000"/>
        </w:rPr>
        <w:br/>
        <w:t>Восстановлению подлежат суммы налога в размере разницы между суммами налога, исчисленными исходя из стоимости отгруженных товаров (выполненных работ, оказанных услуг), переданных имущественных прав до и после такого уменьшения.</w:t>
      </w:r>
      <w:r>
        <w:rPr>
          <w:rFonts w:ascii="Arial" w:hAnsi="Arial" w:cs="Arial"/>
          <w:color w:val="000000"/>
        </w:rPr>
        <w:br/>
      </w:r>
      <w:r>
        <w:rPr>
          <w:rFonts w:ascii="Arial" w:hAnsi="Arial" w:cs="Arial"/>
          <w:color w:val="000000"/>
        </w:rPr>
        <w:br/>
        <w:t>Восстановление сумм налога производится покупателем в налоговом периоде, на который приходится наиболее ранняя из следующих дат:</w:t>
      </w:r>
      <w:r>
        <w:rPr>
          <w:rFonts w:ascii="Arial" w:hAnsi="Arial" w:cs="Arial"/>
          <w:color w:val="000000"/>
        </w:rPr>
        <w:br/>
      </w:r>
      <w:r>
        <w:rPr>
          <w:rFonts w:ascii="Arial" w:hAnsi="Arial" w:cs="Arial"/>
          <w:color w:val="000000"/>
        </w:rPr>
        <w:br/>
        <w:t>дата получения покупателем первичных документов на изменение в сторону уменьшения стоимости приобретенных товаров (выполненных работ, оказанных услуг), полученных имущественных прав;</w:t>
      </w:r>
      <w:r>
        <w:rPr>
          <w:rFonts w:ascii="Arial" w:hAnsi="Arial" w:cs="Arial"/>
          <w:color w:val="000000"/>
        </w:rPr>
        <w:br/>
      </w:r>
      <w:r>
        <w:rPr>
          <w:rFonts w:ascii="Arial" w:hAnsi="Arial" w:cs="Arial"/>
          <w:color w:val="000000"/>
        </w:rPr>
        <w:br/>
        <w:t>дата получения покупателем корректировочного счета-фактуры, выставленного продавцом при изменении в сторону уменьшения стоимости отгруженных товаров (выполненных работ, оказанных услуг), переданных имущественных прав;</w:t>
      </w:r>
      <w:r>
        <w:rPr>
          <w:rFonts w:ascii="Arial" w:hAnsi="Arial" w:cs="Arial"/>
          <w:color w:val="000000"/>
        </w:rPr>
        <w:br/>
      </w:r>
      <w:r>
        <w:rPr>
          <w:rFonts w:ascii="Arial" w:hAnsi="Arial" w:cs="Arial"/>
          <w:color w:val="000000"/>
        </w:rPr>
        <w:br/>
        <w:t>(пп. 4 введен Федеральным законом от 19.07.2011 N 245-ФЗ)</w:t>
      </w:r>
      <w:r>
        <w:rPr>
          <w:rFonts w:ascii="Arial" w:hAnsi="Arial" w:cs="Arial"/>
          <w:color w:val="000000"/>
        </w:rPr>
        <w:br/>
      </w:r>
      <w:r>
        <w:rPr>
          <w:rFonts w:ascii="Arial" w:hAnsi="Arial" w:cs="Arial"/>
          <w:color w:val="000000"/>
        </w:rPr>
        <w:br/>
        <w:t>5) дальнейшего использования товаров (работ, услуг), в том числе основных средств и нематериальных активов, и имущественных прав для осуществления операций по реализации товаров (работ, услуг), предусмотренных пунктом 1 статьи 164 настоящего Кодекса.</w:t>
      </w:r>
      <w:r>
        <w:rPr>
          <w:rFonts w:ascii="Arial" w:hAnsi="Arial" w:cs="Arial"/>
          <w:color w:val="000000"/>
        </w:rPr>
        <w:br/>
      </w:r>
      <w:r>
        <w:rPr>
          <w:rFonts w:ascii="Arial" w:hAnsi="Arial" w:cs="Arial"/>
          <w:color w:val="000000"/>
        </w:rPr>
        <w:br/>
        <w:t>Восстановлению подлежат суммы налога в размере, ранее принятом к вычету.</w:t>
      </w:r>
      <w:r>
        <w:rPr>
          <w:rFonts w:ascii="Arial" w:hAnsi="Arial" w:cs="Arial"/>
          <w:color w:val="000000"/>
        </w:rPr>
        <w:br/>
      </w:r>
      <w:r>
        <w:rPr>
          <w:rFonts w:ascii="Arial" w:hAnsi="Arial" w:cs="Arial"/>
          <w:color w:val="000000"/>
        </w:rPr>
        <w:br/>
        <w:t xml:space="preserve">Восстановление сумм налога производится в налоговом периоде, в котором осуществляется отгрузка товаров (выполнение работ, оказание услуг), предусмотренных </w:t>
      </w:r>
      <w:r>
        <w:rPr>
          <w:rFonts w:ascii="Arial" w:hAnsi="Arial" w:cs="Arial"/>
          <w:color w:val="000000"/>
        </w:rPr>
        <w:lastRenderedPageBreak/>
        <w:t>пунктом 1 статьи 164 настоящего Кодекса.</w:t>
      </w:r>
      <w:r>
        <w:rPr>
          <w:rFonts w:ascii="Arial" w:hAnsi="Arial" w:cs="Arial"/>
          <w:color w:val="000000"/>
        </w:rPr>
        <w:br/>
      </w:r>
      <w:r>
        <w:rPr>
          <w:rFonts w:ascii="Arial" w:hAnsi="Arial" w:cs="Arial"/>
          <w:color w:val="000000"/>
        </w:rPr>
        <w:br/>
        <w:t>Восстановленные суммы налога подлежат вычету (за исключением сумм налога, восстановленных в соответствии с подпунктом 6 настоящего пункта) в соответствующем налоговом периоде, на который приходится момент определения налоговой базы по операциям по реализации товаров (работ, услуг), предусмотренных пунктом 1 статьи 164 настоящего Кодекса, с учетом особенностей, установленных статьей 167 настоящего Кодекса;</w:t>
      </w:r>
      <w:r>
        <w:rPr>
          <w:rFonts w:ascii="Arial" w:hAnsi="Arial" w:cs="Arial"/>
          <w:color w:val="000000"/>
        </w:rPr>
        <w:br/>
      </w:r>
      <w:r>
        <w:rPr>
          <w:rFonts w:ascii="Arial" w:hAnsi="Arial" w:cs="Arial"/>
          <w:color w:val="000000"/>
        </w:rPr>
        <w:br/>
        <w:t>(пп. 5 введен Федеральным законом от 19.07.2011 N 245-ФЗ)</w:t>
      </w:r>
      <w:r>
        <w:rPr>
          <w:rFonts w:ascii="Arial" w:hAnsi="Arial" w:cs="Arial"/>
          <w:color w:val="000000"/>
        </w:rPr>
        <w:br/>
      </w:r>
      <w:r>
        <w:rPr>
          <w:rFonts w:ascii="Arial" w:hAnsi="Arial" w:cs="Arial"/>
          <w:color w:val="000000"/>
        </w:rPr>
        <w:br/>
        <w:t>6) в случае получения налогоплательщиком в соответствии с законодательством Российской Федерации субсидий из федерального бюджета на возмещение затрат, связанных с оплатой приобретенных товаров (работ, услуг), с учетом налога, а также на возмещение затрат по уплате налога при ввозе товаров на территорию Российской Федерации и иные территории, находящиеся под ее юрисдикцией.</w:t>
      </w:r>
      <w:r>
        <w:rPr>
          <w:rFonts w:ascii="Arial" w:hAnsi="Arial" w:cs="Arial"/>
          <w:color w:val="000000"/>
        </w:rPr>
        <w:br/>
      </w:r>
      <w:r>
        <w:rPr>
          <w:rFonts w:ascii="Arial" w:hAnsi="Arial" w:cs="Arial"/>
          <w:color w:val="000000"/>
        </w:rPr>
        <w:br/>
        <w:t>Восстановлению подлежат суммы налога в размере, ранее принятом к вычету.</w:t>
      </w:r>
      <w:r>
        <w:rPr>
          <w:rFonts w:ascii="Arial" w:hAnsi="Arial" w:cs="Arial"/>
          <w:color w:val="000000"/>
        </w:rPr>
        <w:br/>
      </w:r>
      <w:r>
        <w:rPr>
          <w:rFonts w:ascii="Arial" w:hAnsi="Arial" w:cs="Arial"/>
          <w:color w:val="000000"/>
        </w:rPr>
        <w:br/>
        <w:t>Суммы налога, подлежащие восстановлению в соответствии с настоящим подпунктом, не включаются в стоимость указанных товаров (работ, услуг), а учитываются в составе прочих расходов в соответствии со статьей 264 настоящего Кодекса.</w:t>
      </w:r>
      <w:r>
        <w:rPr>
          <w:rFonts w:ascii="Arial" w:hAnsi="Arial" w:cs="Arial"/>
          <w:color w:val="000000"/>
        </w:rPr>
        <w:br/>
      </w:r>
      <w:r>
        <w:rPr>
          <w:rFonts w:ascii="Arial" w:hAnsi="Arial" w:cs="Arial"/>
          <w:color w:val="000000"/>
        </w:rPr>
        <w:br/>
        <w:t>Восстановление сумм налога производится в том налоговом периоде, в котором получены суммы предоставляемых субсидий.</w:t>
      </w:r>
      <w:r>
        <w:rPr>
          <w:rFonts w:ascii="Arial" w:hAnsi="Arial" w:cs="Arial"/>
          <w:color w:val="000000"/>
        </w:rPr>
        <w:br/>
      </w:r>
      <w:r>
        <w:rPr>
          <w:rFonts w:ascii="Arial" w:hAnsi="Arial" w:cs="Arial"/>
          <w:color w:val="000000"/>
        </w:rPr>
        <w:br/>
        <w:t>(пп. 6 введен Федеральным законом от 19.07.2011 N 245-ФЗ)</w:t>
      </w:r>
      <w:r>
        <w:rPr>
          <w:rFonts w:ascii="Arial" w:hAnsi="Arial" w:cs="Arial"/>
          <w:color w:val="000000"/>
        </w:rPr>
        <w:br/>
      </w:r>
      <w:r>
        <w:rPr>
          <w:rFonts w:ascii="Arial" w:hAnsi="Arial" w:cs="Arial"/>
          <w:color w:val="000000"/>
        </w:rPr>
        <w:br/>
        <w:t>(п. 3 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Суммы налога, предъявленные продавцами товаров (работ, услуг), имущественных прав налогоплательщикам, осуществляющим как облагаемые налогом, так и освобождаемые от налогообложения операции:</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учитываются в стоимости таких товаров (работ, услуг), имущественных прав в соответствии с пунктом 2 настоящей статьи - по товарам (работам, услугам), в том числе основным средствам и нематериальным активам, имущественным правам, используемым для осуществления операций, не облагаемых налогом на добавленную стоимость;</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принимаются к вычету в соответствии со статьей 172 настоящего Кодекса - по товарам </w:t>
      </w:r>
      <w:r>
        <w:rPr>
          <w:rFonts w:ascii="Arial" w:hAnsi="Arial" w:cs="Arial"/>
          <w:color w:val="000000"/>
        </w:rPr>
        <w:lastRenderedPageBreak/>
        <w:t>(работам, услугам), в том числе основным средствам и нематериальным активам, имущественным правам, используемым для осуществления операций, облагаемых налогом на добавленную стоимость;</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принимаются к вычету либо учитываются в их стоимости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(освобождаются от налогообложения), - по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 в порядке, установленном принятой налогоплательщиком учетной политикой для целей налогообложения.</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Указанная пропорция определяется исходя из стоимости отгруженных товаров (работ, услуг), имущественных прав, операции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 По основным средствам и нематериальным активам, принимаемым к учету в первом или втором месяцах квартала, налогоплательщик имеет право определять указанную пропорцию исходя из стоимости отгруженных в соответствующем месяце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(переданных) за месяц товаров (работ, услуг), имущественных прав.</w:t>
      </w:r>
      <w:r>
        <w:rPr>
          <w:rFonts w:ascii="Arial" w:hAnsi="Arial" w:cs="Arial"/>
          <w:color w:val="000000"/>
        </w:rPr>
        <w:br/>
      </w:r>
      <w:r>
        <w:rPr>
          <w:rFonts w:ascii="Arial" w:hAnsi="Arial" w:cs="Arial"/>
          <w:color w:val="000000"/>
        </w:rPr>
        <w:br/>
        <w:t>(в ред. Федеральных законов от 22.07.2005 N 119-ФЗ,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аналогичном порядке ведется раздельный учет сумм налога налогоплательщиками, переведенными на уплату единого налога на вмененный доход для определенных видов деятельности.</w:t>
      </w:r>
      <w:r>
        <w:rPr>
          <w:rFonts w:ascii="Arial" w:hAnsi="Arial" w:cs="Arial"/>
          <w:color w:val="000000"/>
        </w:rPr>
        <w:br/>
      </w:r>
      <w:r>
        <w:rPr>
          <w:rFonts w:ascii="Arial" w:hAnsi="Arial" w:cs="Arial"/>
          <w:color w:val="000000"/>
        </w:rPr>
        <w:br/>
        <w:t>При этом налогоплательщик обязан вести раздельный учет сумм налога по приобретенным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При отсутствии у налогоплательщика раздельного учета сумма налога по приобретенным товарам (работам, услугам), в том числе основным средствам и нематериальным активам, имущественным правам, вычету не подлежит и в расходы, принимаемые к вычету при исчислении налога на прибыль организаций (налога на доходы физических лиц), не включается.</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Налогоплательщик имеет право не применять положения настоящего пункта к тем налоговым периодам, в которых доля совокупных расходов на приобретение, производство и (или) реализацию товаров (работ, услуг), имущественных прав, операции по реализации которых не подлежат налогообложению, не превышает 5 процентов общей величины совокупных расходов на приобретение, производство и (или) реализацию товаров (работ, услуг), имущественных прав. При этом все суммы налога, предъявленные таким налогоплательщикам продавцами товаров (работ, услуг), имущественных прав в указанном налоговом периоде, подлежат вычету в соответствии с порядком, предусмотренным статьей 172 настоящего Кодекса.</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целях расчета пропорции, указанной в абзаце пятом настоящего пункта, в отношении финансовых инструментов срочных сделок принимаются стоимость финансовых инструментов срочных сделок, предполагающих поставку базисного актива, определяемая по правилам, установленным статьей 154 настоящего Кодекса, при условии отгрузки (передачи) базисного актива соответствующих финансовых инструментов срочных сделок в налоговом периоде (месяце), сумма чистого дохода, полученного налогоплательщиком в текущем налоговом периоде (месяце) по финансовым инструментам срочных сделок в результате исполнения (прекращения) обязательств, не связанных с реализацией базисного актива (в том числе полученные суммы вариационной маржи и премий по контракту), включая суммы денежных средств, которые должны быть получены по таким обязательствам в будущих налоговых периодах, если дата определения (возникновения) соответствующего права требования по финансовым инструментам срочных сделок имела место в текущем налоговом периоде (месяце).</w:t>
      </w:r>
      <w:r>
        <w:rPr>
          <w:rFonts w:ascii="Arial" w:hAnsi="Arial" w:cs="Arial"/>
          <w:color w:val="000000"/>
        </w:rPr>
        <w:br/>
      </w:r>
      <w:r>
        <w:rPr>
          <w:rFonts w:ascii="Arial" w:hAnsi="Arial" w:cs="Arial"/>
          <w:color w:val="000000"/>
        </w:rPr>
        <w:br/>
        <w:t>(абзац введен Федеральным законом от 25.11.2009 N 281-ФЗ, 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При расчете пропорции, указанной в абзаце пятом настоящего пункта, организации, осуществляющие клиринговую деятельность на рынке ценных бумаг (деятельность по определению (сверке) обязательств по заключаемым на биржевых торгах и (или) торгах организаторов торговли на рынке ценных бумаг гражданско-правовым договорам, предметом которых является товар или иностранная валюта финансовых инструментов </w:t>
      </w:r>
      <w:r>
        <w:rPr>
          <w:rFonts w:ascii="Arial" w:hAnsi="Arial" w:cs="Arial"/>
          <w:color w:val="000000"/>
        </w:rPr>
        <w:lastRenderedPageBreak/>
        <w:t>срочных сделок, а также по обеспечению и (или) контролю их исполнения (далее в настоящем Кодексе - клиринговые организации), не учитывают сделки с ценными бумагами, финансовыми инструментами срочных сделок, иные сделки, по которым такая клиринговая организация является стороной в целях осуществления их клиринга, а также сделки, совершаемые клиринговой организацией в целях обеспечения исполнения обязательств участников клиринга.</w:t>
      </w:r>
      <w:r>
        <w:rPr>
          <w:rFonts w:ascii="Arial" w:hAnsi="Arial" w:cs="Arial"/>
          <w:color w:val="000000"/>
        </w:rPr>
        <w:br/>
      </w:r>
      <w:r>
        <w:rPr>
          <w:rFonts w:ascii="Arial" w:hAnsi="Arial" w:cs="Arial"/>
          <w:color w:val="000000"/>
        </w:rPr>
        <w:br/>
        <w:t>(абзац введен Федеральным законом от 25.11.2009 N 281-ФЗ)</w:t>
      </w:r>
      <w:r>
        <w:rPr>
          <w:rFonts w:ascii="Arial" w:hAnsi="Arial" w:cs="Arial"/>
          <w:color w:val="000000"/>
        </w:rPr>
        <w:br/>
      </w:r>
      <w:r>
        <w:rPr>
          <w:rFonts w:ascii="Arial" w:hAnsi="Arial" w:cs="Arial"/>
          <w:color w:val="000000"/>
        </w:rPr>
        <w:br/>
        <w:t>(п. 4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Банки, страховые организации, негосударственные пенсионные фонды имеют право включать в затраты, принимаемые к вычету при исчислении налога на прибыль организаций, суммы налога, уплаченные поставщикам по приобретаемым товарам (работам, услугам). При этом вся сумма налога, полученная ими по операциям, подлежащим налогообложению, подлежит уплате в бюджет.</w:t>
      </w:r>
      <w:r>
        <w:rPr>
          <w:rFonts w:ascii="Arial" w:hAnsi="Arial" w:cs="Arial"/>
          <w:color w:val="000000"/>
        </w:rPr>
        <w:br/>
      </w:r>
      <w:r>
        <w:rPr>
          <w:rFonts w:ascii="Arial" w:hAnsi="Arial" w:cs="Arial"/>
          <w:color w:val="000000"/>
        </w:rPr>
        <w:br/>
        <w:t>(в ред. Федеральных законов от 29.12.2000 N 166-ФЗ, от 06.08.2001 N 110-ФЗ)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Участник договора инвестиционного товарищества - управляющий товарищ, ответственный за ведение налогового учета, вправе включать в затраты, принимаемые к вычету при определении за отчетный (налоговый) период прибыли (убытка) от деятельности в рамках инвестиционного товарищества в соответствии со статьей 278.2 настоящего Кодекса, суммы налога, уплаченные поставщикам по приобретаемым товарам (работам, услугам). При этом вся сумма налога, полученная инвестиционным товариществом по операциям, подлежащим налогообложению, подлежит уплате в бюджет.</w:t>
      </w:r>
      <w:r>
        <w:rPr>
          <w:rFonts w:ascii="Arial" w:hAnsi="Arial" w:cs="Arial"/>
          <w:color w:val="000000"/>
        </w:rPr>
        <w:br/>
      </w:r>
      <w:r>
        <w:rPr>
          <w:rFonts w:ascii="Arial" w:hAnsi="Arial" w:cs="Arial"/>
          <w:color w:val="000000"/>
        </w:rPr>
        <w:br/>
        <w:t>(абзац введен Федеральным законом от 28.11.2011 N 336-ФЗ)</w:t>
      </w:r>
      <w:r>
        <w:rPr>
          <w:rFonts w:ascii="Arial" w:hAnsi="Arial" w:cs="Arial"/>
          <w:color w:val="000000"/>
        </w:rPr>
        <w:br/>
      </w:r>
      <w:r>
        <w:rPr>
          <w:rFonts w:ascii="Arial" w:hAnsi="Arial" w:cs="Arial"/>
          <w:color w:val="000000"/>
        </w:rPr>
        <w:br/>
        <w:t>6.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Организации, не являющиеся налогоплательщиками либо освобождаемые от исполнения обязанностей налогоплательщика, и индивидуальные предприниматели имеют право включать в принимаемые к вычету в соответствии с главами 25, 26.1 и 26.2 настоящего Кодекса расходы суммы налога, которые были исчислены и уплачены ими в бюджет при исполнении обязанностей налогового агента в соответствии с пунктом 2 статьи 161 настоящего Кодекса, в случаях возврата товаров продавцу (в том числе в течение действия гарантийного срока), отказа от них, изменения условий либо расторжения соответствующих договоров и возврата сумм авансовых платежей.</w:t>
      </w:r>
      <w:r>
        <w:rPr>
          <w:rFonts w:ascii="Arial" w:hAnsi="Arial" w:cs="Arial"/>
          <w:color w:val="000000"/>
        </w:rPr>
        <w:br/>
      </w:r>
      <w:r>
        <w:rPr>
          <w:rFonts w:ascii="Arial" w:hAnsi="Arial" w:cs="Arial"/>
          <w:color w:val="000000"/>
        </w:rPr>
        <w:br/>
        <w:t>(п. 7 введен Федеральным законом от 17.05.2007 N 85-ФЗ)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lastRenderedPageBreak/>
        <w:br/>
        <w:t>При осуществлении с 1 января 2009 года товарообменных операций, зачетов взаимных требований, при использовании в расчетах ценных бумаг суммы налога, предъявленные налогоплательщику при приобретении им товаров (работ, услуг), имущественных прав, принятых к учету до 31 декабря 2008 года включительно, подлежат вычету в соответствии с главой 21 Налогового кодекса в редакции, действовавшей на дату принятия к учету указанных товаров (работ, услуг), имущественных прав (Федеральный закон от 26.11.2008 N 224-ФЗ).</w:t>
      </w:r>
      <w:r>
        <w:rPr>
          <w:rFonts w:ascii="Arial" w:hAnsi="Arial" w:cs="Arial"/>
          <w:color w:val="000000"/>
        </w:rPr>
        <w:br/>
      </w:r>
      <w:r>
        <w:rPr>
          <w:rFonts w:ascii="Arial" w:hAnsi="Arial" w:cs="Arial"/>
          <w:color w:val="000000"/>
        </w:rPr>
        <w:br/>
        <w:t>Статья 171. Налоговые вычеты</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Пункты 1 и 2 статьи 171 подлежат применению в соответствии с конституционно-правовым смыслом, выявленным в Определении Конституционного Суда РФ от 12.07.2006 N 266-О.</w:t>
      </w:r>
      <w:r>
        <w:rPr>
          <w:rFonts w:ascii="Arial" w:hAnsi="Arial" w:cs="Arial"/>
          <w:color w:val="000000"/>
        </w:rPr>
        <w:br/>
      </w:r>
      <w:r>
        <w:rPr>
          <w:rFonts w:ascii="Arial" w:hAnsi="Arial" w:cs="Arial"/>
          <w:color w:val="000000"/>
        </w:rPr>
        <w:br/>
        <w:t>1. Налогоплательщик имеет право уменьшить общую сумму налога, исчисленную в соответствии со статьей 166 настоящего Кодекса, на установленные настоящей статьей налоговые вычеты.</w:t>
      </w:r>
      <w:r>
        <w:rPr>
          <w:rFonts w:ascii="Arial" w:hAnsi="Arial" w:cs="Arial"/>
          <w:color w:val="000000"/>
        </w:rPr>
        <w:br/>
      </w:r>
      <w:r>
        <w:rPr>
          <w:rFonts w:ascii="Arial" w:hAnsi="Arial" w:cs="Arial"/>
          <w:color w:val="000000"/>
        </w:rPr>
        <w:br/>
        <w:t>Об отказе в принятии к рассмотрению жалобы на нарушение конституционных прав и свобод положениями пункта 2 статьи 171 и о разъяснении понятия "фактически уплаченных сумм налога при формах расчетов, не влекущих движение денежных средств" см. Определение Конституционного суда РФ от 08.04.2004 N 169-О.</w:t>
      </w:r>
      <w:r>
        <w:rPr>
          <w:rFonts w:ascii="Arial" w:hAnsi="Arial" w:cs="Arial"/>
          <w:color w:val="000000"/>
        </w:rPr>
        <w:br/>
      </w:r>
      <w:r>
        <w:rPr>
          <w:rFonts w:ascii="Arial" w:hAnsi="Arial" w:cs="Arial"/>
          <w:color w:val="000000"/>
        </w:rPr>
        <w:br/>
        <w:t>Об официальном разъяснении Определения Конституционного Суда РФ от 08.04.2004 N 169-О см. Определение Конституционного Суда РФ от 04.11.2004 N 324-О.</w:t>
      </w:r>
      <w:r>
        <w:rPr>
          <w:rFonts w:ascii="Arial" w:hAnsi="Arial" w:cs="Arial"/>
          <w:color w:val="000000"/>
        </w:rPr>
        <w:br/>
      </w:r>
      <w:r>
        <w:rPr>
          <w:rFonts w:ascii="Arial" w:hAnsi="Arial" w:cs="Arial"/>
          <w:color w:val="000000"/>
        </w:rPr>
        <w:br/>
        <w:t>2. Вычетам подлежат суммы налога, предъявленные налогоплательщику при приобретении товаров (работ, услуг), а также имущественных прав на территории Российской Федерации либо уплаченные налогоплательщиком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временного ввоза и переработки вне таможенной территории либо при ввозе товаров, перемещаемых через границу Российской Федерации без таможенного оформления, в отношении:</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товаров (работ, услуг), а также имущественных прав, приобретаемых для осуществления операций, признаваемых объектами налогообложения в соответствии с настоящей главой, за исключением товаров, предусмотренных пунктом 2 статьи 170 настоящего Кодекса;</w:t>
      </w:r>
      <w:r>
        <w:rPr>
          <w:rFonts w:ascii="Arial" w:hAnsi="Arial" w:cs="Arial"/>
          <w:color w:val="000000"/>
        </w:rPr>
        <w:br/>
      </w:r>
      <w:r>
        <w:rPr>
          <w:rFonts w:ascii="Arial" w:hAnsi="Arial" w:cs="Arial"/>
          <w:color w:val="000000"/>
        </w:rPr>
        <w:br/>
        <w:t xml:space="preserve">(в ред. Федеральных законов от 29.12.2000 N 166-ФЗ, от 29.05.2002 N 57-ФЗ, от </w:t>
      </w:r>
      <w:r>
        <w:rPr>
          <w:rFonts w:ascii="Arial" w:hAnsi="Arial" w:cs="Arial"/>
          <w:color w:val="000000"/>
        </w:rPr>
        <w:lastRenderedPageBreak/>
        <w:t>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товаров (работ, услуг), приобретаемых для перепродажи.</w:t>
      </w:r>
      <w:r>
        <w:rPr>
          <w:rFonts w:ascii="Arial" w:hAnsi="Arial" w:cs="Arial"/>
          <w:color w:val="000000"/>
        </w:rPr>
        <w:br/>
      </w:r>
      <w:r>
        <w:rPr>
          <w:rFonts w:ascii="Arial" w:hAnsi="Arial" w:cs="Arial"/>
          <w:color w:val="000000"/>
        </w:rPr>
        <w:br/>
        <w:t>Абзац исключен. - Федеральный закон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Вычетам подлежат суммы налога, уплаченные в соответствии со статьей 173 настоящего Кодекса покупателями - налоговыми агентами.</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Право на указанные налоговые вычеты имеют покупатели - налоговые агенты, состоящие на учете в налоговых органах и исполняющие обязанности налогоплательщика в соответствии с настоящей главой. Налоговые агенты, осуществляющие операции, указанные в пунктах 4 и 5 статьи 161 настоящего Кодекса, не имеют права на включение в налоговые вычеты сумм налога, уплаченных по этим операциям.</w:t>
      </w:r>
      <w:r>
        <w:rPr>
          <w:rFonts w:ascii="Arial" w:hAnsi="Arial" w:cs="Arial"/>
          <w:color w:val="000000"/>
        </w:rPr>
        <w:br/>
      </w:r>
      <w:r>
        <w:rPr>
          <w:rFonts w:ascii="Arial" w:hAnsi="Arial" w:cs="Arial"/>
          <w:color w:val="000000"/>
        </w:rPr>
        <w:br/>
        <w:t>(в ред. Федеральных законов от 29.12.2000 N 166-ФЗ, от 29.05.2002 N 57-ФЗ,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настоящего пункта применяются при условии, что товары (работы, услуги), имущественные права были приобретены налогоплательщиком, являющимся налоговым агентом, для целей, указанных в пункте 2 настоящей статьи, и при их приобретении он уплатил налог в соответствии с настоящей главой.</w:t>
      </w:r>
      <w:r>
        <w:rPr>
          <w:rFonts w:ascii="Arial" w:hAnsi="Arial" w:cs="Arial"/>
          <w:color w:val="000000"/>
        </w:rPr>
        <w:br/>
      </w:r>
      <w:r>
        <w:rPr>
          <w:rFonts w:ascii="Arial" w:hAnsi="Arial" w:cs="Arial"/>
          <w:color w:val="000000"/>
        </w:rPr>
        <w:br/>
        <w:t>(в ред. Федеральных законов от 29.12.2000 N 166-ФЗ,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Вычету подлежат суммы налога, предъявленные продавцами налогоплательщику - иностранному лицу, не состоявшему на учете в налоговых органах Российской Федерации, при приобретении указанным налогоплательщиком товаров (работ, услуг), имущественных прав или уплаченные им при ввозе товаров на территорию Российской Федерации и иные территории, находящиеся под ее юрисдикцией, для его производственных целей или для осуществления им иной деятельности.</w:t>
      </w:r>
      <w:r>
        <w:rPr>
          <w:rFonts w:ascii="Arial" w:hAnsi="Arial" w:cs="Arial"/>
          <w:color w:val="000000"/>
        </w:rPr>
        <w:br/>
      </w:r>
      <w:r>
        <w:rPr>
          <w:rFonts w:ascii="Arial" w:hAnsi="Arial" w:cs="Arial"/>
          <w:color w:val="000000"/>
        </w:rPr>
        <w:br/>
        <w:t>(в ред. Федеральных законов от 29.12.2000 N 166-ФЗ, от 22.07.2005 N 119-ФЗ,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Указанные суммы налога подлежат вычету или возврату налогоплательщику - </w:t>
      </w:r>
      <w:r>
        <w:rPr>
          <w:rFonts w:ascii="Arial" w:hAnsi="Arial" w:cs="Arial"/>
          <w:color w:val="000000"/>
        </w:rPr>
        <w:lastRenderedPageBreak/>
        <w:t>иностранному лицу после уплаты налоговым агентом налога, удержанного из доходов этого налогоплательщика, и только в той части, в которой приобретенные или ввезенные товары (работы, услуги), имущественные права использованы при производстве товаров (выполнении работ, оказании услуг), реализованных удержавшему налог налоговому агенту. Указанные суммы налога подлежат вычету или возврату при условии постановки налогоплательщика - иностранного лица на учет в налоговых органах Российской Федерации.</w:t>
      </w:r>
      <w:r>
        <w:rPr>
          <w:rFonts w:ascii="Arial" w:hAnsi="Arial" w:cs="Arial"/>
          <w:color w:val="000000"/>
        </w:rPr>
        <w:br/>
      </w:r>
      <w:r>
        <w:rPr>
          <w:rFonts w:ascii="Arial" w:hAnsi="Arial" w:cs="Arial"/>
          <w:color w:val="000000"/>
        </w:rPr>
        <w:br/>
        <w:t>(в ред. Федеральных законов от 29.12.2000 N 166-ФЗ,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Вычетам подлежат суммы налога, предъявленные продавцом покупателю и уплаченные продавцом в бюджет при реализации товаров, в случае возврата этих товаров (в том числе в течение действия гарантийного срока) продавцу или отказа от них. Вычетам подлежат также суммы налога, уплаченные при выполнении работ (оказании услуг), в случае отказа от этих работ (услуг).</w:t>
      </w:r>
      <w:r>
        <w:rPr>
          <w:rFonts w:ascii="Arial" w:hAnsi="Arial" w:cs="Arial"/>
          <w:color w:val="000000"/>
        </w:rPr>
        <w:br/>
      </w:r>
      <w:r>
        <w:rPr>
          <w:rFonts w:ascii="Arial" w:hAnsi="Arial" w:cs="Arial"/>
          <w:color w:val="000000"/>
        </w:rPr>
        <w:br/>
        <w:t>Вычетам подлежат суммы налога, исчисленные продавцами и уплаченные ими в бюджет с сумм оплаты, частичной оплаты в счет предстоящих поставок товаров (выполнения работ, оказания услуг), реализуемых на территории Российской Федерации, в случае изменения условий либо расторжения соответствующего договора и возврата соответствующих сумм авансовых платежей.</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настоящего пункта распространяются на покупателей-налогоплательщиков, исполняющих обязанности налогового агента в соответствии с пунктами 2 и 3 статьи 161 настоящего Кодекса.</w:t>
      </w:r>
      <w:r>
        <w:rPr>
          <w:rFonts w:ascii="Arial" w:hAnsi="Arial" w:cs="Arial"/>
          <w:color w:val="000000"/>
        </w:rPr>
        <w:br/>
      </w:r>
      <w:r>
        <w:rPr>
          <w:rFonts w:ascii="Arial" w:hAnsi="Arial" w:cs="Arial"/>
          <w:color w:val="000000"/>
        </w:rPr>
        <w:br/>
        <w:t>(абзац введен Федеральным законом от 17.05.2007 N 85-ФЗ, 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Вычетам подлежат суммы налога, предъявленные налогоплательщику подрядными организациями (застройщиками или техническими заказчиками) при проведении ими капитального строительства (ликвидации основных средств), сборке (разборке), монтаже (демонтаже) основных средств, суммы налога, предъявленные налогоплательщику по товарам (работам, услугам), приобретенным им для выполнения строительно-монтажных работ, и суммы налога, предъявленные налогоплательщику при приобретении им объектов незавершенного капитального строительства.</w:t>
      </w:r>
      <w:r>
        <w:rPr>
          <w:rFonts w:ascii="Arial" w:hAnsi="Arial" w:cs="Arial"/>
          <w:color w:val="000000"/>
        </w:rPr>
        <w:br/>
      </w:r>
      <w:r>
        <w:rPr>
          <w:rFonts w:ascii="Arial" w:hAnsi="Arial" w:cs="Arial"/>
          <w:color w:val="000000"/>
        </w:rPr>
        <w:br/>
        <w:t>(в ред. Федеральных законов от 19.07.2011 N 245-ФЗ, от 28.11.2011 N 337-ФЗ)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В случае реорганизации вычетам у правопреемника (правопреемников) подлежат суммы </w:t>
      </w:r>
      <w:r>
        <w:rPr>
          <w:rFonts w:ascii="Arial" w:hAnsi="Arial" w:cs="Arial"/>
          <w:color w:val="000000"/>
        </w:rPr>
        <w:lastRenderedPageBreak/>
        <w:t>налога, предъявленные реорганизованной (реорганизуемой) организации по товарам (работам, услугам), приобретенным реорганизованной (реорганизуемой) организацией для выполнения строительно-монтажных работ для собственного потребления, принимаемые к вычету, но не принятые реорганизованной (реорганизуемой) организацией к вычету на момент завершения реорганизации.</w:t>
      </w:r>
      <w:r>
        <w:rPr>
          <w:rFonts w:ascii="Arial" w:hAnsi="Arial" w:cs="Arial"/>
          <w:color w:val="000000"/>
        </w:rPr>
        <w:br/>
      </w:r>
      <w:r>
        <w:rPr>
          <w:rFonts w:ascii="Arial" w:hAnsi="Arial" w:cs="Arial"/>
          <w:color w:val="000000"/>
        </w:rPr>
        <w:br/>
        <w:t>Суммы налога, исчисленные налогоплательщиком при выполнении с 1 января 2006 года до 1 января 2009 года строительно-монтажных работ для собственного потребления и не принятые к вычету до дня вступления в силу Федерального закона от 26.11.2008 N 224-ФЗ, подлежат вычетам в порядке, предусмотренном статьей 172 в редакции, действовавшей до дня вступления в силу указанного Федерального закона (Федеральный закон от 26.11.2008 N 224-ФЗ).</w:t>
      </w:r>
      <w:r>
        <w:rPr>
          <w:rFonts w:ascii="Arial" w:hAnsi="Arial" w:cs="Arial"/>
          <w:color w:val="000000"/>
        </w:rPr>
        <w:br/>
      </w:r>
      <w:r>
        <w:rPr>
          <w:rFonts w:ascii="Arial" w:hAnsi="Arial" w:cs="Arial"/>
          <w:color w:val="000000"/>
        </w:rPr>
        <w:br/>
        <w:t>Вычетам подлежат суммы налога, исчисленные налогоплательщиками в соответствии с пунктом 1 статьи 166 настоящего Кодекса при выполнении строительно-монтажных работ для собственного потребления, связанных с имуществом, предназначенным для осуществления операций, облагаемых налогом в соответствии с настоящей главой, стоимость которого подлежит включению в расходы (в том числе через амортизационные отчисления) при исчислении налога на прибыль организаций.</w:t>
      </w:r>
      <w:r>
        <w:rPr>
          <w:rFonts w:ascii="Arial" w:hAnsi="Arial" w:cs="Arial"/>
          <w:color w:val="000000"/>
        </w:rPr>
        <w:br/>
      </w:r>
      <w:r>
        <w:rPr>
          <w:rFonts w:ascii="Arial" w:hAnsi="Arial" w:cs="Arial"/>
          <w:color w:val="000000"/>
        </w:rPr>
        <w:br/>
        <w:t>Суммы налога, предъявленные налогоплательщику при проведении подрядчиками капитального строительства объектов недвижимости (основных средств), при приобретении недвижимого имущества (за исключением воздушных, морских судов и судов внутреннего плавания, а также космических объектов), при приобретении иных товаров (работ, услуг) для осуществления строительно-монтажных работ, исчисленные налогоплательщиком при выполнении строительно-монтажных работ для собственного потребления, принятые к вычету в порядке, предусмотренном настоящей главой, подлежат восстановлению в случае, если указанные объекты недвижимости (основные средства) в дальнейшем используются для осуществления операций, указанных в пункте 2 статьи 170 настоящего Кодекса, за исключением основных средств, которые полностью самортизированы или с момента ввода которых в эксплуатацию у данного налогоплательщика прошло не менее 15 лет.</w:t>
      </w:r>
      <w:r>
        <w:rPr>
          <w:rFonts w:ascii="Arial" w:hAnsi="Arial" w:cs="Arial"/>
          <w:color w:val="000000"/>
        </w:rPr>
        <w:br/>
      </w:r>
      <w:r>
        <w:rPr>
          <w:rFonts w:ascii="Arial" w:hAnsi="Arial" w:cs="Arial"/>
          <w:color w:val="000000"/>
        </w:rPr>
        <w:br/>
        <w:t>(в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В случае, указанном в абзаце четвертом настоящего пункта, налогоплательщик обязан по окончании каждого календарного года в течение десяти лет начиная с года, в котором наступил момент, указанный в пункте 4 статьи 259 настоящего Кодекса, в налоговой декларации, представляемой в налоговые органы по месту своего учета за последний налоговый период каждого календарного года из десяти, отражать восстановленную сумму налога. Расчет суммы налога, подлежащей восстановлению и уплате в бюджет, производится исходя из одной десятой суммы налога, принятой к вычету, в соответствующей доле. Указанная доля определяется исходя из стоимости отгруженных товаров (выполненных работ, оказанных услуг), переданных имущественных прав, не облагаемых налогом и указанных в пункте 2 статьи 170 настоящего Кодекса, в общей стоимости товаров (работ, услуг), имущественных прав, отгруженных (переданных) за календарный год. Сумма налога, подлежащая восстановлению, в стоимость данного имущества не включается, а учитывается в составе прочих расходов в соответствии со </w:t>
      </w:r>
      <w:r>
        <w:rPr>
          <w:rFonts w:ascii="Arial" w:hAnsi="Arial" w:cs="Arial"/>
          <w:color w:val="000000"/>
        </w:rPr>
        <w:lastRenderedPageBreak/>
        <w:t>статьей 264 настоящего Кодекса.</w:t>
      </w:r>
      <w:r>
        <w:rPr>
          <w:rFonts w:ascii="Arial" w:hAnsi="Arial" w:cs="Arial"/>
          <w:color w:val="000000"/>
        </w:rPr>
        <w:br/>
      </w:r>
      <w:r>
        <w:rPr>
          <w:rFonts w:ascii="Arial" w:hAnsi="Arial" w:cs="Arial"/>
          <w:color w:val="000000"/>
        </w:rPr>
        <w:br/>
        <w:t>(в ред. Федерального закона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если проведена модернизация (реконструкция) объекта недвижимости (основного средства), в том числе после истечения срока, указанного в абзаце четвертом настоящего пункта, приводящая к изменению его первоначальной стоимости, суммы налога по строительно-монтажным работам, а также по товарам (работам, услугам), приобретенным для выполнения строительно-монтажных работ при проведении модернизации (реконструкции), принятые к вычету в порядке, предусмотренном настоящей главой, подлежат восстановлению в случае, если указанные объекты недвижимости в дальнейшем используются для осуществления операций, указанных в пункте 2 статьи 170 настоящего Кодекса.</w:t>
      </w:r>
      <w:r>
        <w:rPr>
          <w:rFonts w:ascii="Arial" w:hAnsi="Arial" w:cs="Arial"/>
          <w:color w:val="000000"/>
        </w:rPr>
        <w:br/>
      </w:r>
      <w:r>
        <w:rPr>
          <w:rFonts w:ascii="Arial" w:hAnsi="Arial" w:cs="Arial"/>
          <w:color w:val="000000"/>
        </w:rPr>
        <w:br/>
        <w:t>(абзац введен Федеральным законом от 19.07.2011 N 245-ФЗ)</w:t>
      </w:r>
      <w:r>
        <w:rPr>
          <w:rFonts w:ascii="Arial" w:hAnsi="Arial" w:cs="Arial"/>
          <w:color w:val="000000"/>
        </w:rPr>
        <w:br/>
      </w:r>
      <w:r>
        <w:rPr>
          <w:rFonts w:ascii="Arial" w:hAnsi="Arial" w:cs="Arial"/>
          <w:color w:val="000000"/>
        </w:rPr>
        <w:br/>
        <w:t>В случае, указанном в абзаце шестом настоящего пункта, налогоплательщик обязан по окончании каждого календарного года в течение 10 лет начиная с года, в котором на основании пункта 4 статьи 259 настоящего Кодекса производится начисление амортизации с измененной первоначальной стоимости объекта недвижимости, в налоговой декларации, представляемой в налоговые органы по месту своего учета за последний налоговый период каждого календарного года из 10 лет, отражать восстановленную сумму налога. Расчет суммы налога, подлежащей восстановлению и уплате в бюджет, производится исходя из одной десятой суммы налога, принятой к вычету по строительно-монтажным работам, а также по товарам (работам, услугам), приобретенным для выполнения строительно-монтажных работ при проведении модернизации (реконструкции), в соответствующей доле. Указанная доля определяется исходя из стоимости отгруженных товаров (выполненных работ, оказанных услуг), переданных имущественных прав, не облагаемых налогом и указанных в пункте 2 статьи 170 настоящего Кодекса, в общей стоимости товаров (работ, услуг), имущественных прав, отгруженных (переданных) за календарный год. Сумма налога, подлежащая восстановлению, в стоимость данного имущества не включается, а учитывается в составе прочих расходов в соответствии со статьей 264 настоящего Кодекса.</w:t>
      </w:r>
      <w:r>
        <w:rPr>
          <w:rFonts w:ascii="Arial" w:hAnsi="Arial" w:cs="Arial"/>
          <w:color w:val="000000"/>
        </w:rPr>
        <w:br/>
      </w:r>
      <w:r>
        <w:rPr>
          <w:rFonts w:ascii="Arial" w:hAnsi="Arial" w:cs="Arial"/>
          <w:color w:val="000000"/>
        </w:rPr>
        <w:br/>
        <w:t>(абзац введен Федеральным законом от 19.07.2011 N 245-ФЗ)</w:t>
      </w:r>
      <w:r>
        <w:rPr>
          <w:rFonts w:ascii="Arial" w:hAnsi="Arial" w:cs="Arial"/>
          <w:color w:val="000000"/>
        </w:rPr>
        <w:br/>
      </w:r>
      <w:r>
        <w:rPr>
          <w:rFonts w:ascii="Arial" w:hAnsi="Arial" w:cs="Arial"/>
          <w:color w:val="000000"/>
        </w:rPr>
        <w:br/>
        <w:t xml:space="preserve">В случае, если до истечения срока, указанного в абзаце четвертом настоящего пункта, модернизируемый (реконструируемый) объект недвижимости исключается из состава амортизируемого имущества и не используется в деятельности налогоплательщика один год или несколько полных календарных лет, за эти годы восстановление сумм налога, принятых к вычету, не производится. Начиная с года, в котором на основании пункта 4 статьи 259 настоящего Кодекса производится начисление амортизации с измененной первоначальной стоимости объекта недвижимости, налогоплательщик обязан в налоговой декларации, представляемой в налоговые органы по месту своего учета за последний налоговый период каждого календарного года из оставшихся до окончания десятилетнего срока, указанного в абзаце пятом настоящего пункта, отражать восстановленную сумму налога. Расчет суммы налога, подлежащей восстановлению и уплате в бюджет, производится исходя из суммы налога, исчисленной как поделенная на </w:t>
      </w:r>
      <w:r>
        <w:rPr>
          <w:rFonts w:ascii="Arial" w:hAnsi="Arial" w:cs="Arial"/>
          <w:color w:val="000000"/>
        </w:rPr>
        <w:lastRenderedPageBreak/>
        <w:t>количество лет, оставшихся до окончания десятилетнего срока, указанного в абзаце пятом настоящего пункта, разница между суммой налога, указанной в абзаце четвертом настоящего пункта, принятой к вычету, и суммой налога, полученной в результате сложения одной десятой суммы налога, указанной в абзаце пятом настоящего пункта, за годы, предшествующие полному календарному году, в котором по модернизируемому (реконструируемому) объекту недвижимости начисление амортизации не производится и объект недвижимости не используется в деятельности налогоплательщика, в соответствующей доле. Указанная доля определяется исходя из стоимости отгруженных товаров (выполненных работ, оказанных услуг), переданных имущественных прав, не облагаемых налогом и указанных в пункте 2 статьи 170 настоящего Кодекса, в общей стоимости товаров (работ, услуг), имущественных прав, отгруженных (переданных) за календарный год. Сумма налога, подлежащая восстановлению, в стоимость этого имущества не включается, а учитывается в составе прочих расходов в соответствии со статьей 264 настоящего Кодекса. Расчет суммы налога, подлежащей восстановлению по строительно-монтажным работам, а также по товарам (работам, услугам), приобретенным для выполнения строительно-монтажных работ при проведении модернизации (реконструкции), осуществляется в порядке, установленном абзацем седьмым настоящего пункта.</w:t>
      </w:r>
      <w:r>
        <w:rPr>
          <w:rFonts w:ascii="Arial" w:hAnsi="Arial" w:cs="Arial"/>
          <w:color w:val="000000"/>
        </w:rPr>
        <w:br/>
      </w:r>
      <w:r>
        <w:rPr>
          <w:rFonts w:ascii="Arial" w:hAnsi="Arial" w:cs="Arial"/>
          <w:color w:val="000000"/>
        </w:rPr>
        <w:br/>
        <w:t>(абзац введен Федеральным законом от 19.07.2011 N 245-ФЗ)</w:t>
      </w:r>
      <w:r>
        <w:rPr>
          <w:rFonts w:ascii="Arial" w:hAnsi="Arial" w:cs="Arial"/>
          <w:color w:val="000000"/>
        </w:rPr>
        <w:br/>
      </w:r>
      <w:r>
        <w:rPr>
          <w:rFonts w:ascii="Arial" w:hAnsi="Arial" w:cs="Arial"/>
          <w:color w:val="000000"/>
        </w:rPr>
        <w:br/>
        <w:t>(п. 6 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Вычетам подлежат суммы налога, уплаченные по расходам на командировки (расходам по проезду к месту служебной командировки и обратно, включая расходы на пользование в поездах постельными принадлежностями, а также расходам на наем жилого помещения) и представительским расходам, принимаемым к вычету при исчислении налога на прибыль организаций.</w:t>
      </w:r>
      <w:r>
        <w:rPr>
          <w:rFonts w:ascii="Arial" w:hAnsi="Arial" w:cs="Arial"/>
          <w:color w:val="000000"/>
        </w:rPr>
        <w:br/>
      </w:r>
      <w:r>
        <w:rPr>
          <w:rFonts w:ascii="Arial" w:hAnsi="Arial" w:cs="Arial"/>
          <w:color w:val="000000"/>
        </w:rPr>
        <w:br/>
        <w:t>(в ред. Федерального закона от 06.08.2001 N 110-ФЗ)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если в соответствии с главой 25 настоящего Кодекса расходы принимаются для целей налогообложения по нормативам, суммы налога по таким расходам подлежат вычету в размере, соответствующем указанным нормам.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8. Вычетам подлежат суммы налога, исчисленные налогоплательщиком с сумм оплаты, частичной оплаты, полученных в счет предстоящих поставок товаров (работ, услуг).</w:t>
      </w:r>
      <w:r>
        <w:rPr>
          <w:rFonts w:ascii="Arial" w:hAnsi="Arial" w:cs="Arial"/>
          <w:color w:val="000000"/>
        </w:rPr>
        <w:br/>
      </w:r>
      <w:r>
        <w:rPr>
          <w:rFonts w:ascii="Arial" w:hAnsi="Arial" w:cs="Arial"/>
          <w:color w:val="000000"/>
        </w:rPr>
        <w:br/>
        <w:t>(в ред. Федеральных законов от 29.12.2000 N 166-ФЗ, от 29.05.2002 N 57-ФЗ,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9. Исключен. - Федеральный закон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 Вычетам подлежат суммы налога, исчисленные налогоплательщиком в случае отсутствия документов, предусмотренных статьей 165 настоящего Кодекса, по операциям реализации товаров (работ, услуг), указанных в пункте 1 статьи 164 настоящего Кодекса.</w:t>
      </w:r>
      <w:r>
        <w:rPr>
          <w:rFonts w:ascii="Arial" w:hAnsi="Arial" w:cs="Arial"/>
          <w:color w:val="000000"/>
        </w:rPr>
        <w:br/>
      </w:r>
      <w:r>
        <w:rPr>
          <w:rFonts w:ascii="Arial" w:hAnsi="Arial" w:cs="Arial"/>
          <w:color w:val="000000"/>
        </w:rPr>
        <w:br/>
        <w:t>(п. 10 введен Федеральным законом от 22.07.2005 N 119-ФЗ)</w:t>
      </w:r>
      <w:r>
        <w:rPr>
          <w:rFonts w:ascii="Arial" w:hAnsi="Arial" w:cs="Arial"/>
          <w:color w:val="000000"/>
        </w:rPr>
        <w:br/>
      </w:r>
      <w:r>
        <w:rPr>
          <w:rFonts w:ascii="Arial" w:hAnsi="Arial" w:cs="Arial"/>
          <w:color w:val="000000"/>
        </w:rPr>
        <w:br/>
        <w:t>11. Вычетам у налогоплательщика, получившего в качестве вклада (взноса) в уставный (складочный) капитал (фонд) имущество, нематериальные активы и имущественные права, подлежат суммы налога, которые были восстановлены акционером (участником, пайщиком) в порядке, установленном пунктом 3 статьи 170 настоящего Кодекса, в случае их использования для осуществления операций, признаваемых объектами налогообложения в соответствии с настоящей главой.</w:t>
      </w:r>
      <w:r>
        <w:rPr>
          <w:rFonts w:ascii="Arial" w:hAnsi="Arial" w:cs="Arial"/>
          <w:color w:val="000000"/>
        </w:rPr>
        <w:br/>
      </w:r>
      <w:r>
        <w:rPr>
          <w:rFonts w:ascii="Arial" w:hAnsi="Arial" w:cs="Arial"/>
          <w:color w:val="000000"/>
        </w:rPr>
        <w:br/>
        <w:t>(п. 11 введен Федеральным законом от 22.07.2005 N 119-ФЗ)</w:t>
      </w:r>
      <w:r>
        <w:rPr>
          <w:rFonts w:ascii="Arial" w:hAnsi="Arial" w:cs="Arial"/>
          <w:color w:val="000000"/>
        </w:rPr>
        <w:br/>
      </w:r>
      <w:r>
        <w:rPr>
          <w:rFonts w:ascii="Arial" w:hAnsi="Arial" w:cs="Arial"/>
          <w:color w:val="000000"/>
        </w:rPr>
        <w:br/>
        <w:t>12. Вычетам у налогоплательщика, перечислившего суммы оплаты, частичной оплаты в счет предстоящих поставок товаров (выполнения работ, оказания услуг), передачи имущественных прав, подлежат суммы налога, предъявленные продавцом этих товаров (работ, услуг), имущественных прав.</w:t>
      </w:r>
      <w:r>
        <w:rPr>
          <w:rFonts w:ascii="Arial" w:hAnsi="Arial" w:cs="Arial"/>
          <w:color w:val="000000"/>
        </w:rPr>
        <w:br/>
      </w:r>
      <w:r>
        <w:rPr>
          <w:rFonts w:ascii="Arial" w:hAnsi="Arial" w:cs="Arial"/>
          <w:color w:val="000000"/>
        </w:rPr>
        <w:br/>
        <w:t>(п. 12 введен Федеральным законом от 26.11.2008 N 224-ФЗ)</w:t>
      </w:r>
      <w:r>
        <w:rPr>
          <w:rFonts w:ascii="Arial" w:hAnsi="Arial" w:cs="Arial"/>
          <w:color w:val="000000"/>
        </w:rPr>
        <w:br/>
      </w:r>
      <w:r>
        <w:rPr>
          <w:rFonts w:ascii="Arial" w:hAnsi="Arial" w:cs="Arial"/>
          <w:color w:val="000000"/>
        </w:rPr>
        <w:br/>
        <w:t>13. При изменении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 (тарифов) и (или) уменьшения количества (объема) отгруженных товаров (выполненных работ, оказанных услуг), переданных имущественных прав, вычетам у продавца этих товаров (работ, услуг), имущественных прав подлежит разница между суммами налога, исчисленными исходя из стоимости отгруженных товаров (выполненных работ, оказанных услуг), переданных имущественных прав до и после такого уменьшения.</w:t>
      </w:r>
      <w:r>
        <w:rPr>
          <w:rFonts w:ascii="Arial" w:hAnsi="Arial" w:cs="Arial"/>
          <w:color w:val="000000"/>
        </w:rPr>
        <w:br/>
      </w:r>
      <w:r>
        <w:rPr>
          <w:rFonts w:ascii="Arial" w:hAnsi="Arial" w:cs="Arial"/>
          <w:color w:val="000000"/>
        </w:rPr>
        <w:br/>
        <w:t>При изменении в сторону увеличения стоимости отгруженных товаров (выполненных работ, оказанных услуг), переданных имущественных прав, в том числе в случае увеличения цены (тарифа) и (или) увеличения количества (объема) отгруженных товаров (выполненных работ, оказанных услуг), переданных имущественных прав, разница между суммами налога, исчисленными исходя из стоимости отгруженных товаров (выполненных работ, оказанных услуг), переданных имущественных прав до и после такого увеличения, подлежит вычету у покупателя этих товаров (работ, услуг), имущественных прав.</w:t>
      </w:r>
      <w:r>
        <w:rPr>
          <w:rFonts w:ascii="Arial" w:hAnsi="Arial" w:cs="Arial"/>
          <w:color w:val="000000"/>
        </w:rPr>
        <w:br/>
      </w:r>
      <w:r>
        <w:rPr>
          <w:rFonts w:ascii="Arial" w:hAnsi="Arial" w:cs="Arial"/>
          <w:color w:val="000000"/>
        </w:rPr>
        <w:br/>
        <w:t>(п. 13 введен Федеральным законом от 19.07.2011 N 245-ФЗ)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xml:space="preserve">Суммы налога, исчисленные налогоплательщиком при выполнении с 1 января 2006 года до 1 января 2009 года строительно-монтажных работ для собственного потребления и не </w:t>
      </w:r>
      <w:r>
        <w:rPr>
          <w:rFonts w:ascii="Arial" w:hAnsi="Arial" w:cs="Arial"/>
          <w:color w:val="000000"/>
        </w:rPr>
        <w:lastRenderedPageBreak/>
        <w:t>принятые к вычету до дня вступления в силу Федерального закона от 26.11.2008 N 224-ФЗ, подлежат вычетам в порядке, предусмотренном статьей 172 в редакции, действовавшей до дня вступления в силу указанного Федерального закона.</w:t>
      </w:r>
      <w:r>
        <w:rPr>
          <w:rFonts w:ascii="Arial" w:hAnsi="Arial" w:cs="Arial"/>
          <w:color w:val="000000"/>
        </w:rPr>
        <w:br/>
      </w:r>
      <w:r>
        <w:rPr>
          <w:rFonts w:ascii="Arial" w:hAnsi="Arial" w:cs="Arial"/>
          <w:color w:val="000000"/>
        </w:rPr>
        <w:br/>
        <w:t>Статья 172. Порядок применения налоговых вычетов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Пункт 1 статьи 172 подлежит применению в соответствии с конституционно-правовым смыслом, выявленным в Определении Конституционного Суда РФ от 12.07.2006 N 266-О.</w:t>
      </w:r>
      <w:r>
        <w:rPr>
          <w:rFonts w:ascii="Arial" w:hAnsi="Arial" w:cs="Arial"/>
          <w:color w:val="000000"/>
        </w:rPr>
        <w:br/>
      </w:r>
      <w:r>
        <w:rPr>
          <w:rFonts w:ascii="Arial" w:hAnsi="Arial" w:cs="Arial"/>
          <w:color w:val="000000"/>
        </w:rPr>
        <w:br/>
        <w:t>1. Налоговые вычеты, предусмотренные статьей 171 настоящего Кодекса, производятся на основании счетов-фактур, выставленных продавцами при приобретении налогоплательщиком товаров (работ, услуг), имущественных прав, документов, подтверждающих фактическую уплату сумм налога при ввозе товаров на территорию Российской Федерации и иные территории, находящиеся под ее юрисдикцией, документов, подтверждающих уплату сумм налога, удержанного налоговыми агентами, либо на основании иных документов в случаях, предусмотренных пунктами 3, 6 - 8 статьи 171 настоящего Кодекса.</w:t>
      </w:r>
      <w:r>
        <w:rPr>
          <w:rFonts w:ascii="Arial" w:hAnsi="Arial" w:cs="Arial"/>
          <w:color w:val="000000"/>
        </w:rPr>
        <w:br/>
      </w:r>
      <w:r>
        <w:rPr>
          <w:rFonts w:ascii="Arial" w:hAnsi="Arial" w:cs="Arial"/>
          <w:color w:val="000000"/>
        </w:rPr>
        <w:br/>
        <w:t>(в ред. Федеральных законов от 29.12.2000 N 166-ФЗ, от 22.07.2005 N 119-ФЗ,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Вычетам подлежат, если иное не установлено настоящей статьей, только суммы налога, предъявленные налогоплательщику при приобретении товаров (работ, услуг), имущественных прав на территории Российской Федерации, либо фактически уплаченные ими при ввозе товаров на территорию Российской Федерации и иные территории, находящиеся под ее юрисдикцией, после принятия на учет указанных товаров (работ, услуг), имущественных прав с учетом особенностей, предусмотренных настоящей статьей и при наличии соответствующих первичных документов.</w:t>
      </w:r>
      <w:r>
        <w:rPr>
          <w:rFonts w:ascii="Arial" w:hAnsi="Arial" w:cs="Arial"/>
          <w:color w:val="000000"/>
        </w:rPr>
        <w:br/>
      </w:r>
      <w:r>
        <w:rPr>
          <w:rFonts w:ascii="Arial" w:hAnsi="Arial" w:cs="Arial"/>
          <w:color w:val="000000"/>
        </w:rPr>
        <w:br/>
        <w:t>(в ред. Федеральных законов от 29.12.2000 N 166-ФЗ, от 22.07.2005 N 119-ФЗ,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Вычеты сумм налога, предъявленных продавцами налогоплательщику при приобретении либо уплаченных при ввозе на территорию Российской Федерации и иные территории, находящиеся под ее юрисдикцией, основных средств, оборудования к установке, и (или) нематериальных активов, указанных в пунктах 2 и 4 статьи 171 настоящего Кодекса, производятся в полном объеме после принятия на учет данных основных средств, оборудования к установке, и (или) нематериальных активов.</w:t>
      </w:r>
      <w:r>
        <w:rPr>
          <w:rFonts w:ascii="Arial" w:hAnsi="Arial" w:cs="Arial"/>
          <w:color w:val="000000"/>
        </w:rPr>
        <w:br/>
      </w:r>
      <w:r>
        <w:rPr>
          <w:rFonts w:ascii="Arial" w:hAnsi="Arial" w:cs="Arial"/>
          <w:color w:val="000000"/>
        </w:rPr>
        <w:br/>
        <w:t>(в ред. Федеральных законов от 22.07.2005 N 119-ФЗ, от 28.02.2006 N 28-ФЗ, от 27.11.2010 N 306-ФЗ)</w:t>
      </w:r>
      <w:r>
        <w:rPr>
          <w:rFonts w:ascii="Arial" w:hAnsi="Arial" w:cs="Arial"/>
          <w:color w:val="000000"/>
        </w:rPr>
        <w:br/>
      </w:r>
      <w:r>
        <w:rPr>
          <w:rFonts w:ascii="Arial" w:hAnsi="Arial" w:cs="Arial"/>
          <w:color w:val="000000"/>
        </w:rPr>
        <w:br/>
      </w:r>
      <w:r>
        <w:rPr>
          <w:rFonts w:ascii="Arial" w:hAnsi="Arial" w:cs="Arial"/>
          <w:color w:val="000000"/>
        </w:rPr>
        <w:lastRenderedPageBreak/>
        <w:t>(см. текст в предыдущей редакции)</w:t>
      </w:r>
      <w:r>
        <w:rPr>
          <w:rFonts w:ascii="Arial" w:hAnsi="Arial" w:cs="Arial"/>
          <w:color w:val="000000"/>
        </w:rPr>
        <w:br/>
      </w:r>
      <w:r>
        <w:rPr>
          <w:rFonts w:ascii="Arial" w:hAnsi="Arial" w:cs="Arial"/>
          <w:color w:val="000000"/>
        </w:rPr>
        <w:br/>
        <w:t>При приобретении за иностранную валюту товаров (работ, услуг), имущественных прав иностранная валюта пересчитывается в рубли по курсу Центрального банка Российской Федерации на дату принятия на учет товаров (работ, услуг), имущественных прав.</w:t>
      </w:r>
      <w:r>
        <w:rPr>
          <w:rFonts w:ascii="Arial" w:hAnsi="Arial" w:cs="Arial"/>
          <w:color w:val="000000"/>
        </w:rPr>
        <w:br/>
      </w:r>
      <w:r>
        <w:rPr>
          <w:rFonts w:ascii="Arial" w:hAnsi="Arial" w:cs="Arial"/>
          <w:color w:val="000000"/>
        </w:rPr>
        <w:br/>
        <w:t>(абзац введен Федеральным законом от 22.07.2005 N 119-ФЗ)</w:t>
      </w:r>
      <w:r>
        <w:rPr>
          <w:rFonts w:ascii="Arial" w:hAnsi="Arial" w:cs="Arial"/>
          <w:color w:val="000000"/>
        </w:rPr>
        <w:br/>
      </w:r>
      <w:r>
        <w:rPr>
          <w:rFonts w:ascii="Arial" w:hAnsi="Arial" w:cs="Arial"/>
          <w:color w:val="000000"/>
        </w:rPr>
        <w:br/>
        <w:t>При приобретении товаров (работ, услуг), имущественных прав по договорам, обязательство об оплате которых предусмотрено в рублях в сумме, эквивалентной определенной сумме в иностранной валюте, или в условных денежных единицах, налоговые вычеты, произведенные в порядке, предусмотренном настоящей главой, при последующей оплате указанных товаров (работ, услуг), имущественных прав не корректируются. Суммовые разницы в части налога, возникающие у покупателя при последующей оплате, учитываются в составе внереализационных доходов в соответствии со статьей 250 настоящего Кодекса или в составе внереализационных расходов в соответствии со статьей 265 настоящего Кодекса.</w:t>
      </w:r>
      <w:r>
        <w:rPr>
          <w:rFonts w:ascii="Arial" w:hAnsi="Arial" w:cs="Arial"/>
          <w:color w:val="000000"/>
        </w:rPr>
        <w:br/>
      </w:r>
      <w:r>
        <w:rPr>
          <w:rFonts w:ascii="Arial" w:hAnsi="Arial" w:cs="Arial"/>
          <w:color w:val="000000"/>
        </w:rPr>
        <w:br/>
        <w:t>(абзац введен Федеральным законом от 19.07.2011 N 245-ФЗ)</w:t>
      </w:r>
      <w:r>
        <w:rPr>
          <w:rFonts w:ascii="Arial" w:hAnsi="Arial" w:cs="Arial"/>
          <w:color w:val="000000"/>
        </w:rPr>
        <w:br/>
      </w:r>
      <w:r>
        <w:rPr>
          <w:rFonts w:ascii="Arial" w:hAnsi="Arial" w:cs="Arial"/>
          <w:color w:val="000000"/>
        </w:rPr>
        <w:br/>
        <w:t>2. Утратил силу с 1 января 2009 года. - Федеральный закон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Вычеты сумм налога, предусмотренных пунктами 1 - 8 статьи 171 настоящего Кодекса, в отношении операций по реализации товаров (работ, услуг), указанных в пункте 1 статьи 164 настоящего Кодекса, производятся в порядке, установленном настоящей статьей, на момент определения налоговой базы, установленный статьей 167 настоящего Кодекса.</w:t>
      </w:r>
      <w:r>
        <w:rPr>
          <w:rFonts w:ascii="Arial" w:hAnsi="Arial" w:cs="Arial"/>
          <w:color w:val="000000"/>
        </w:rPr>
        <w:br/>
      </w:r>
      <w:r>
        <w:rPr>
          <w:rFonts w:ascii="Arial" w:hAnsi="Arial" w:cs="Arial"/>
          <w:color w:val="000000"/>
        </w:rPr>
        <w:br/>
        <w:t>Вычеты сумм налога, указанных в пункте 10 статьи 171 настоящего Кодекса, производятся на дату, соответствующую моменту последующего исчисления налога по налоговой ставке 0 процентов в отношении операций по реализации товаров (работ, услуг), предусмотренных пунктом 1 статьи 164 настоящего Кодекса, при наличии на этот момент документов, предусмотренных статьей 165 настоящего Кодекса.</w:t>
      </w:r>
      <w:r>
        <w:rPr>
          <w:rFonts w:ascii="Arial" w:hAnsi="Arial" w:cs="Arial"/>
          <w:color w:val="000000"/>
        </w:rPr>
        <w:br/>
      </w:r>
      <w:r>
        <w:rPr>
          <w:rFonts w:ascii="Arial" w:hAnsi="Arial" w:cs="Arial"/>
          <w:color w:val="000000"/>
        </w:rPr>
        <w:br/>
        <w:t>(п. 3 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Вычеты сумм налога, указанных в пункте 5 статьи 171 настоящего Кодекса, производятся в полном объеме после отражения в учете соответствующих операций по корректировке в связи с возвратом товаров или отказом от товаров (работ, услуг), но не позднее одного года с момента возврата или отказа.</w:t>
      </w:r>
      <w:r>
        <w:rPr>
          <w:rFonts w:ascii="Arial" w:hAnsi="Arial" w:cs="Arial"/>
          <w:color w:val="000000"/>
        </w:rPr>
        <w:br/>
      </w:r>
      <w:r>
        <w:rPr>
          <w:rFonts w:ascii="Arial" w:hAnsi="Arial" w:cs="Arial"/>
          <w:color w:val="000000"/>
        </w:rPr>
        <w:br/>
        <w:t>5. Вычеты сумм налога, указанных в абзацах первом и втором пункта 6 статьи 171 настоящего Кодекса, производятся в порядке, установленном абзацами первым и вторым пункта 1 настоящей статьи.</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r>
      <w:r>
        <w:rPr>
          <w:rFonts w:ascii="Arial" w:hAnsi="Arial" w:cs="Arial"/>
          <w:color w:val="000000"/>
        </w:rPr>
        <w:lastRenderedPageBreak/>
        <w:t>(см. текст в предыдущей редакции)</w:t>
      </w:r>
      <w:r>
        <w:rPr>
          <w:rFonts w:ascii="Arial" w:hAnsi="Arial" w:cs="Arial"/>
          <w:color w:val="000000"/>
        </w:rPr>
        <w:br/>
      </w:r>
      <w:r>
        <w:rPr>
          <w:rFonts w:ascii="Arial" w:hAnsi="Arial" w:cs="Arial"/>
          <w:color w:val="000000"/>
        </w:rPr>
        <w:br/>
        <w:t>Вычеты сумм налога, указанных в абзаце третьем пункта 6 статьи 171 настоящего Кодекса, производятся на момент определения налоговой базы, установленный пунктом 10 статьи 167 настоящего Кодекса.</w:t>
      </w:r>
      <w:r>
        <w:rPr>
          <w:rFonts w:ascii="Arial" w:hAnsi="Arial" w:cs="Arial"/>
          <w:color w:val="000000"/>
        </w:rPr>
        <w:br/>
      </w:r>
      <w:r>
        <w:rPr>
          <w:rFonts w:ascii="Arial" w:hAnsi="Arial" w:cs="Arial"/>
          <w:color w:val="000000"/>
        </w:rPr>
        <w:br/>
        <w:t>(в ред. Федерального закона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реорганизации организации вычет указанных в абзаце третьем пункта 6 статьи 171 настоящего Кодекса сумм налога, которые не были приняты реорганизованной (реорганизуемой) организацией к вычету до момента завершения реорганизации, производится правопреемником (правопреемниками) по мере уплаты в бюджет налога, исчисленного реорганизованной (реорганизуемой) организацией при выполнении строительно-монтажных работ для собственного потребления в соответствии со статьей 173 настоящего Кодекса.</w:t>
      </w:r>
      <w:r>
        <w:rPr>
          <w:rFonts w:ascii="Arial" w:hAnsi="Arial" w:cs="Arial"/>
          <w:color w:val="000000"/>
        </w:rPr>
        <w:br/>
      </w:r>
      <w:r>
        <w:rPr>
          <w:rFonts w:ascii="Arial" w:hAnsi="Arial" w:cs="Arial"/>
          <w:color w:val="000000"/>
        </w:rPr>
        <w:br/>
        <w:t>(абзац введен Федеральным законом от 22.07.2005 N 118-ФЗ)</w:t>
      </w:r>
      <w:r>
        <w:rPr>
          <w:rFonts w:ascii="Arial" w:hAnsi="Arial" w:cs="Arial"/>
          <w:color w:val="000000"/>
        </w:rPr>
        <w:br/>
      </w:r>
      <w:r>
        <w:rPr>
          <w:rFonts w:ascii="Arial" w:hAnsi="Arial" w:cs="Arial"/>
          <w:color w:val="000000"/>
        </w:rPr>
        <w:br/>
        <w:t>6. Вычеты сумм налога, указанных в пункте 8 статьи 171 настоящего Кодекса, производятся с даты отгрузки соответствующих товаров (выполнения работ, оказания услуг).</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При определении момента определения налоговой базы в порядке, предусмотренном пунктом 13 статьи 167 настоящего Кодекса, вычеты сумм налога осуществляются в момент определения налоговой базы.</w:t>
      </w:r>
      <w:r>
        <w:rPr>
          <w:rFonts w:ascii="Arial" w:hAnsi="Arial" w:cs="Arial"/>
          <w:color w:val="000000"/>
        </w:rPr>
        <w:br/>
      </w:r>
      <w:r>
        <w:rPr>
          <w:rFonts w:ascii="Arial" w:hAnsi="Arial" w:cs="Arial"/>
          <w:color w:val="000000"/>
        </w:rPr>
        <w:br/>
        <w:t>(п. 7 введен Федеральным законом от 22.07.2005 N 119-ФЗ)</w:t>
      </w:r>
      <w:r>
        <w:rPr>
          <w:rFonts w:ascii="Arial" w:hAnsi="Arial" w:cs="Arial"/>
          <w:color w:val="000000"/>
        </w:rPr>
        <w:br/>
      </w:r>
      <w:r>
        <w:rPr>
          <w:rFonts w:ascii="Arial" w:hAnsi="Arial" w:cs="Arial"/>
          <w:color w:val="000000"/>
        </w:rPr>
        <w:br/>
        <w:t>8. Вычеты сумм налога, указанных в пункте 11 статьи 171 настоящего Кодекса, производятся после принятия на учет имущества, в том числе основных средств и нематериальных активов, и имущественных прав, полученных в качестве оплаты вклада (взноса) в уставный (складочный) капитал (фонд).</w:t>
      </w:r>
      <w:r>
        <w:rPr>
          <w:rFonts w:ascii="Arial" w:hAnsi="Arial" w:cs="Arial"/>
          <w:color w:val="000000"/>
        </w:rPr>
        <w:br/>
      </w:r>
      <w:r>
        <w:rPr>
          <w:rFonts w:ascii="Arial" w:hAnsi="Arial" w:cs="Arial"/>
          <w:color w:val="000000"/>
        </w:rPr>
        <w:br/>
        <w:t>(п. 8 введен Федеральным законом от 22.07.2005 N 119-ФЗ)</w:t>
      </w:r>
      <w:r>
        <w:rPr>
          <w:rFonts w:ascii="Arial" w:hAnsi="Arial" w:cs="Arial"/>
          <w:color w:val="000000"/>
        </w:rPr>
        <w:br/>
      </w:r>
      <w:r>
        <w:rPr>
          <w:rFonts w:ascii="Arial" w:hAnsi="Arial" w:cs="Arial"/>
          <w:color w:val="000000"/>
        </w:rPr>
        <w:br/>
        <w:t>9. Вычеты сумм налога, указанных в пункте 12 статьи 171 настоящего Кодекса, производятся на основании счетов-фактур, выставленных продавцами при получении оплаты, частичной оплаты в счет предстоящих поставок товаров (выполнения работ, оказания услуг), передачи имущественных прав, документов, подтверждающих фактическое перечисление сумм оплаты, частичной оплаты в счет предстоящих поставок товаров (выполнения работ, оказания услуг), передачи имущественных прав, при наличии договора, предусматривающего перечисление указанных сумм.</w:t>
      </w:r>
      <w:r>
        <w:rPr>
          <w:rFonts w:ascii="Arial" w:hAnsi="Arial" w:cs="Arial"/>
          <w:color w:val="000000"/>
        </w:rPr>
        <w:br/>
      </w:r>
      <w:r>
        <w:rPr>
          <w:rFonts w:ascii="Arial" w:hAnsi="Arial" w:cs="Arial"/>
          <w:color w:val="000000"/>
        </w:rPr>
        <w:br/>
        <w:t>(п. 9 введен Федеральным законом от 26.11.2008 N 224-ФЗ)</w:t>
      </w:r>
      <w:r>
        <w:rPr>
          <w:rFonts w:ascii="Arial" w:hAnsi="Arial" w:cs="Arial"/>
          <w:color w:val="000000"/>
        </w:rPr>
        <w:br/>
      </w:r>
      <w:r>
        <w:rPr>
          <w:rFonts w:ascii="Arial" w:hAnsi="Arial" w:cs="Arial"/>
          <w:color w:val="000000"/>
        </w:rPr>
        <w:lastRenderedPageBreak/>
        <w:br/>
        <w:t>10. Вычеты суммы разницы, указанной в пункте 13 статьи 171 настоящего Кодекса, производятся на основании корректировочных счетов-фактур, выставленных продавцами товаров (работ, услуг), имущественных прав в порядке, установленном пунктами 5.2 и 6 статьи 169 настоящего Кодекса, при наличии договора, соглашения, иного первичного документа, подтверждающего согласие (факт уведомления) покупателя на изменение стоимости отгруженных товаров (выполненных работ, оказанных услуг), переданных имущественных прав, в том числе из-за изменения цены (тарифа) и (или) изменения количества (объема) отгруженных товаров (выполненных работ, оказанных услуг), переданных имущественных прав, но не позднее трех лет с момента составления корректировочного счета-фактуры.</w:t>
      </w:r>
      <w:r>
        <w:rPr>
          <w:rFonts w:ascii="Arial" w:hAnsi="Arial" w:cs="Arial"/>
          <w:color w:val="000000"/>
        </w:rPr>
        <w:br/>
      </w:r>
      <w:r>
        <w:rPr>
          <w:rFonts w:ascii="Arial" w:hAnsi="Arial" w:cs="Arial"/>
          <w:color w:val="000000"/>
        </w:rPr>
        <w:br/>
        <w:t>(п. 10 введен Федеральным законом от 19.07.2011 N 245-ФЗ)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173. Сумма налога, подлежащая уплате в бюджет</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Сумма налога, подлежащая уплате в бюджет, исчисляется по итогам каждого налогового периода, как уменьшенная на сумму налоговых вычетов, предусмотренных статьей 171 настоящего Кодекса (в том числе налоговых вычетов, предусмотренных пунктом 3 статьи 172 настоящего Кодекса), общая сумма налога, исчисляемая в соответствии со статьей 166 настоящего Кодекса и увеличенная на суммы налога, восстановленного в соответствии с настоящей главой.</w:t>
      </w:r>
      <w:r>
        <w:rPr>
          <w:rFonts w:ascii="Arial" w:hAnsi="Arial" w:cs="Arial"/>
          <w:color w:val="000000"/>
        </w:rPr>
        <w:br/>
      </w:r>
      <w:r>
        <w:rPr>
          <w:rFonts w:ascii="Arial" w:hAnsi="Arial" w:cs="Arial"/>
          <w:color w:val="000000"/>
        </w:rPr>
        <w:br/>
        <w:t>(в ред. Федерального закона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 утратил силу с 1 января 2007 года. - Федеральный закон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Если сумма налоговых вычетов в каком-либо налоговом периоде превышает общую сумму налога, исчисленную в соответствии со статьей 166 настоящего Кодекса и увеличенную на суммы налога, восстановленного в соответствии с пунктом 3 статьи 170 настоящего Кодекса, положительная разница между суммой налоговых вычетов и суммой налога, исчисленной по операциям, признаваемым объектом налогообложения в соответствии с подпунктами 1 и 2 пункта 1 статьи 146 настоящего Кодекса, подлежит возмещению налогоплательщику в порядке и на условиях, которые предусмотрены статьями 176 и 176.1 настоящего Кодекса, за исключением случаев, когда налоговая декларация подана налогоплательщиком по истечении трех лет после окончания соответствующего налогового периода.</w:t>
      </w:r>
      <w:r>
        <w:rPr>
          <w:rFonts w:ascii="Arial" w:hAnsi="Arial" w:cs="Arial"/>
          <w:color w:val="000000"/>
        </w:rPr>
        <w:br/>
      </w:r>
      <w:r>
        <w:rPr>
          <w:rFonts w:ascii="Arial" w:hAnsi="Arial" w:cs="Arial"/>
          <w:color w:val="000000"/>
        </w:rPr>
        <w:br/>
        <w:t>(в ред. Федеральных законов от 29.05.2002 N 57-ФЗ, от 22.07.2005 N 119-ФЗ, от 17.12.2009 N 318-ФЗ)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Абзац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 утратил силу с 1 января 2007 года. - Федеральный закон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Сумма налога, подлежащая уплате при ввозе товаров на территорию Российской Федерации и иные территории, находящиеся под ее юрисдикцией, исчисляется в соответствии с пунктом 5 статьи 166 настоящего Кодекса.</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При реализации товаров (работ, услуг), указанных в статье 161 настоящего Кодекса, сумма налога, подлежащая уплате в бюджет, исчисляется и уплачивается в полном объеме налоговыми агентами, указанными в статье 161 настоящего Кодекса.</w:t>
      </w:r>
      <w:r>
        <w:rPr>
          <w:rFonts w:ascii="Arial" w:hAnsi="Arial" w:cs="Arial"/>
          <w:color w:val="000000"/>
        </w:rPr>
        <w:br/>
      </w:r>
      <w:r>
        <w:rPr>
          <w:rFonts w:ascii="Arial" w:hAnsi="Arial" w:cs="Arial"/>
          <w:color w:val="000000"/>
        </w:rPr>
        <w:br/>
        <w:t>(в ред. Федеральных законов от 29.12.2000 N 166-ФЗ, от 22.07.2005 N 119-ФЗ)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Сумма налога, подлежащая уплате в бюджет, исчисляется следующими лицами в случае выставления ими покупателю счета-фактуры с выделением суммы налога: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лицами, не являющимися налогоплательщиками, или налогоплательщиками, освобожденными от исполнения обязанностей налогоплательщика, связанных с исчислением и уплатой налога;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налогоплательщиками при реализации товаров (работ, услуг), операции по реализации которых не подлежат налогообложению.</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При этом сумма налога, подлежащая уплате в бюджет, определяется как сумма налога, </w:t>
      </w:r>
      <w:r>
        <w:rPr>
          <w:rFonts w:ascii="Arial" w:hAnsi="Arial" w:cs="Arial"/>
          <w:color w:val="000000"/>
        </w:rPr>
        <w:lastRenderedPageBreak/>
        <w:t>указанная в соответствующем счете-фактуре, переданном покупателю товаров (работ, услуг).</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174. Порядок и сроки уплаты налога в бюджет</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По вопросу, касающемуся порядка уплаты налога на добавленную стоимость в связи с внесением изменений в статью 174 НК РФ, см. письмо ФНС России от 29.10.2008 N ШС-6-3/782@.</w:t>
      </w:r>
      <w:r>
        <w:rPr>
          <w:rFonts w:ascii="Arial" w:hAnsi="Arial" w:cs="Arial"/>
          <w:color w:val="000000"/>
        </w:rPr>
        <w:br/>
      </w:r>
      <w:r>
        <w:rPr>
          <w:rFonts w:ascii="Arial" w:hAnsi="Arial" w:cs="Arial"/>
          <w:color w:val="000000"/>
        </w:rPr>
        <w:br/>
        <w:t>1. Уплата налога по операциям, признаваемым объектом налогообложения в соответствии с подпунктами 1 - 3 пункта 1 статьи 146 настоящего Кодекса, на территории Российской Федерации производится по итогам каждого налогового периода исходя из фактической реализации (передачи) товаров (выполнения, в том числе для собственных нужд, работ, оказания, в том числе для собственных нужд, услуг) за истекший налоговый период равными долями не позднее 20-го числа каждого из трех месяцев, следующего за истекшим налоговым периодом, если иное не предусмотрено настоящей главой.</w:t>
      </w:r>
      <w:r>
        <w:rPr>
          <w:rFonts w:ascii="Arial" w:hAnsi="Arial" w:cs="Arial"/>
          <w:color w:val="000000"/>
        </w:rPr>
        <w:br/>
      </w:r>
      <w:r>
        <w:rPr>
          <w:rFonts w:ascii="Arial" w:hAnsi="Arial" w:cs="Arial"/>
          <w:color w:val="000000"/>
        </w:rPr>
        <w:br/>
        <w:t>(в ред. Федеральных законов от 29.12.2000 N 166-ФЗ, от 13.10.2008 N 172-ФЗ)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ввозе товаров на территорию Российской Федерации и иные территории, находящиеся под ее юрисдикцией, сумма налога, подлежащая уплате в бюджет, уплачивается в соответствии с таможенным законодательством Таможенного союза и законодательством Российской Федерации о таможенном деле.</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Сумма налога, подлежащая уплате в бюджет, по операциям реализации (передачи, выполнения, оказания для собственных нужд) товаров (работ, услуг) на территории Российской Федерации, уплачивается по месту учета налогоплательщика в налоговых органах.</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Налоговые агенты (организации и индивидуальные предприниматели) производят уплату суммы налога по месту своего нахождения.</w:t>
      </w:r>
      <w:r>
        <w:rPr>
          <w:rFonts w:ascii="Arial" w:hAnsi="Arial" w:cs="Arial"/>
          <w:color w:val="000000"/>
        </w:rPr>
        <w:br/>
      </w:r>
      <w:r>
        <w:rPr>
          <w:rFonts w:ascii="Arial" w:hAnsi="Arial" w:cs="Arial"/>
          <w:color w:val="000000"/>
        </w:rPr>
        <w:br/>
        <w:t>(в ред. Федеральных законов от 29.12.2000 N 166-ФЗ, от 29.05.2002 N 57-ФЗ)</w:t>
      </w:r>
      <w:r>
        <w:rPr>
          <w:rFonts w:ascii="Arial" w:hAnsi="Arial" w:cs="Arial"/>
          <w:color w:val="000000"/>
        </w:rPr>
        <w:br/>
      </w:r>
      <w:r>
        <w:rPr>
          <w:rFonts w:ascii="Arial" w:hAnsi="Arial" w:cs="Arial"/>
          <w:color w:val="000000"/>
        </w:rPr>
        <w:br/>
      </w:r>
      <w:r>
        <w:rPr>
          <w:rFonts w:ascii="Arial" w:hAnsi="Arial" w:cs="Arial"/>
          <w:color w:val="000000"/>
        </w:rPr>
        <w:lastRenderedPageBreak/>
        <w:t>(см. текст в предыдущей редакции)</w:t>
      </w:r>
      <w:r>
        <w:rPr>
          <w:rFonts w:ascii="Arial" w:hAnsi="Arial" w:cs="Arial"/>
          <w:color w:val="000000"/>
        </w:rPr>
        <w:br/>
      </w:r>
      <w:r>
        <w:rPr>
          <w:rFonts w:ascii="Arial" w:hAnsi="Arial" w:cs="Arial"/>
          <w:color w:val="000000"/>
        </w:rPr>
        <w:br/>
        <w:t>4. Уплата налога лицами, указанными в пункте 5 статьи 173 настоящего Кодекса, производится по итогам каждого налогового периода исходя из соответствующей реализации товаров (работ, услуг) за истекший налоговый период не позднее 20-го числа месяца, следующего за истекшим налоговым периодом.</w:t>
      </w:r>
      <w:r>
        <w:rPr>
          <w:rFonts w:ascii="Arial" w:hAnsi="Arial" w:cs="Arial"/>
          <w:color w:val="000000"/>
        </w:rPr>
        <w:br/>
      </w:r>
      <w:r>
        <w:rPr>
          <w:rFonts w:ascii="Arial" w:hAnsi="Arial" w:cs="Arial"/>
          <w:color w:val="000000"/>
        </w:rPr>
        <w:br/>
        <w:t>В случаях реализации работ (услуг), местом реализации которых является территория Российской Федерации, налогоплательщиками - иностранными лицами, не состоящими на учете в налоговых органах в качестве налогоплательщиков, уплата налога производится налоговыми агентами одновременно с выплатой (перечислением) денежных средств таким налогоплательщикам.</w:t>
      </w:r>
      <w:r>
        <w:rPr>
          <w:rFonts w:ascii="Arial" w:hAnsi="Arial" w:cs="Arial"/>
          <w:color w:val="000000"/>
        </w:rPr>
        <w:br/>
      </w:r>
      <w:r>
        <w:rPr>
          <w:rFonts w:ascii="Arial" w:hAnsi="Arial" w:cs="Arial"/>
          <w:color w:val="000000"/>
        </w:rPr>
        <w:br/>
        <w:t>(абзац введен Федеральным законом от 08.12.2003 N 163-ФЗ)</w:t>
      </w:r>
      <w:r>
        <w:rPr>
          <w:rFonts w:ascii="Arial" w:hAnsi="Arial" w:cs="Arial"/>
          <w:color w:val="000000"/>
        </w:rPr>
        <w:br/>
      </w:r>
      <w:r>
        <w:rPr>
          <w:rFonts w:ascii="Arial" w:hAnsi="Arial" w:cs="Arial"/>
          <w:color w:val="000000"/>
        </w:rPr>
        <w:br/>
        <w:t>Банк, обслуживающий налогового агента, не вправе принимать от него поручение на перевод денежных средств в пользу указанных налогоплательщиков, если налоговый агент не представил в банк также поручение на уплату налога с открытого в этом банке счета при достаточности денежных средств для уплаты всей суммы налога.</w:t>
      </w:r>
      <w:r>
        <w:rPr>
          <w:rFonts w:ascii="Arial" w:hAnsi="Arial" w:cs="Arial"/>
          <w:color w:val="000000"/>
        </w:rPr>
        <w:br/>
      </w:r>
      <w:r>
        <w:rPr>
          <w:rFonts w:ascii="Arial" w:hAnsi="Arial" w:cs="Arial"/>
          <w:color w:val="000000"/>
        </w:rPr>
        <w:br/>
        <w:t>(абзац введен Федеральным законом от 08.12.2003 N 163-ФЗ)</w:t>
      </w:r>
      <w:r>
        <w:rPr>
          <w:rFonts w:ascii="Arial" w:hAnsi="Arial" w:cs="Arial"/>
          <w:color w:val="000000"/>
        </w:rPr>
        <w:br/>
      </w:r>
      <w:r>
        <w:rPr>
          <w:rFonts w:ascii="Arial" w:hAnsi="Arial" w:cs="Arial"/>
          <w:color w:val="000000"/>
        </w:rPr>
        <w:br/>
        <w:t>5. Налогоплательщики (налоговые агенты), в том числе перечисленные в пункте 5 статьи 173 настоящего Кодекса, обязаны представить в налоговые органы по месту своего учета соответствующую налоговую декларацию в срок не позднее 20-го числа месяца, следующего за истекшим налоговым периодом, если иное не предусмотрено настоящей главой.</w:t>
      </w:r>
      <w:r>
        <w:rPr>
          <w:rFonts w:ascii="Arial" w:hAnsi="Arial" w:cs="Arial"/>
          <w:color w:val="000000"/>
        </w:rPr>
        <w:br/>
      </w:r>
      <w:r>
        <w:rPr>
          <w:rFonts w:ascii="Arial" w:hAnsi="Arial" w:cs="Arial"/>
          <w:color w:val="000000"/>
        </w:rPr>
        <w:br/>
        <w:t>(в ред. Федерального закона от 29.12.2000 N 166-ФЗ)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Утратил силу с 1 января 2008 года. - Федеральный закон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Иностранные организации, имеющие на территории Российской Федерации несколько обособленных подразделений, самостоятельно выбирают подразделение, по месту учета в налоговом органе которого они будут представлять налоговые декларации и уплачивать налог в целом по операциям всех находящихся на территории Российской Федерации обособленных подразделений иностранной организации. О своем выборе иностранные организации уведомляют в письменной форме налоговые органы по месту нахождения своих обособленных подразделений на территории Российской Федерации.</w:t>
      </w:r>
      <w:r>
        <w:rPr>
          <w:rFonts w:ascii="Arial" w:hAnsi="Arial" w:cs="Arial"/>
          <w:color w:val="000000"/>
        </w:rPr>
        <w:br/>
      </w:r>
      <w:r>
        <w:rPr>
          <w:rFonts w:ascii="Arial" w:hAnsi="Arial" w:cs="Arial"/>
          <w:color w:val="000000"/>
        </w:rPr>
        <w:br/>
        <w:t>(п. 7 введен Федеральным законом от 27.07.2010 N 229-ФЗ)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xml:space="preserve">Статья 174.1. Особенности исчисления и уплаты в бюджет налога при осуществлении операций в соответствии с договором простого товарищества (договором о совместной </w:t>
      </w:r>
      <w:r>
        <w:rPr>
          <w:rFonts w:ascii="Arial" w:hAnsi="Arial" w:cs="Arial"/>
          <w:color w:val="000000"/>
        </w:rPr>
        <w:lastRenderedPageBreak/>
        <w:t>деятельности), договором инвестиционного товарищества, договором доверительного управления имуществом или концессионным соглашением на территории Российской Федерации</w:t>
      </w:r>
      <w:r>
        <w:rPr>
          <w:rFonts w:ascii="Arial" w:hAnsi="Arial" w:cs="Arial"/>
          <w:color w:val="000000"/>
        </w:rPr>
        <w:br/>
      </w:r>
      <w:r>
        <w:rPr>
          <w:rFonts w:ascii="Arial" w:hAnsi="Arial" w:cs="Arial"/>
          <w:color w:val="000000"/>
        </w:rPr>
        <w:br/>
        <w:t>(в ред. Федеральных законов от 30.06.2008 N 108-ФЗ, от 28.11.2011 N 336-ФЗ)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22.07.2005 N 119-ФЗ)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целях настоящей главы ведение общего учета операций, подлежащих налогообложению в соответствии со статьей 146 настоящего Кодекса, возлагается на участника товарищества, которым являются российская организация либо индивидуальный предприниматель (далее в настоящей статье - участник товарищества).</w:t>
      </w:r>
      <w:r>
        <w:rPr>
          <w:rFonts w:ascii="Arial" w:hAnsi="Arial" w:cs="Arial"/>
          <w:color w:val="000000"/>
        </w:rPr>
        <w:br/>
      </w:r>
      <w:r>
        <w:rPr>
          <w:rFonts w:ascii="Arial" w:hAnsi="Arial" w:cs="Arial"/>
          <w:color w:val="000000"/>
        </w:rPr>
        <w:br/>
        <w:t>При совершении операций в соответствии с договором простого товарищества (договором о совместной деятельности), договором инвестиционного товарищества, концессионным соглашением или договором доверительного управления имуществом на участника товарищества, концессионера или доверительного управляющего возлагаются обязанности налогоплательщика, установленные настоящей главой.</w:t>
      </w:r>
      <w:r>
        <w:rPr>
          <w:rFonts w:ascii="Arial" w:hAnsi="Arial" w:cs="Arial"/>
          <w:color w:val="000000"/>
        </w:rPr>
        <w:br/>
      </w:r>
      <w:r>
        <w:rPr>
          <w:rFonts w:ascii="Arial" w:hAnsi="Arial" w:cs="Arial"/>
          <w:color w:val="000000"/>
        </w:rPr>
        <w:br/>
        <w:t>(в ред. Федеральных законов от 30.06.2008 N 108-ФЗ, от 28.11.2011 N 336-ФЗ)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При реализации товаров (работ, услуг), передаче имущественных прав в соответствии с договором простого товарищества (договором о совместной деятельности), договором инвестиционного товарищества, концессионным соглашением или договором доверительного управления имуществом участник товарищества, концессионер или доверительный управляющий обязан выставить соответствующие счета-фактуры в порядке, установленном настоящим Кодексом.</w:t>
      </w:r>
      <w:r>
        <w:rPr>
          <w:rFonts w:ascii="Arial" w:hAnsi="Arial" w:cs="Arial"/>
          <w:color w:val="000000"/>
        </w:rPr>
        <w:br/>
      </w:r>
      <w:r>
        <w:rPr>
          <w:rFonts w:ascii="Arial" w:hAnsi="Arial" w:cs="Arial"/>
          <w:color w:val="000000"/>
        </w:rPr>
        <w:br/>
        <w:t>(в ред. Федеральных законов от 30.06.2008 N 108-ФЗ, от 28.11.2011 N 336-ФЗ)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Налоговый вычет по товарам (работам, услугам), в том числе основным средствам и нематериальным активам, и по имущественным правам, приобретаемым для производства и (или) реализации товаров (работ, услуг), признаваемых объектом налогообложения в соответствии с настоящей главой, в соответствии с договором простого товарищества (договором о совместной деятельности), договором инвестиционного товарищества, концессионным соглашением или договором доверительного управления имуществом предоставляется только участнику товарищества, концессионеру либо доверительному управляющему при наличии счетов-</w:t>
      </w:r>
      <w:r>
        <w:rPr>
          <w:rFonts w:ascii="Arial" w:hAnsi="Arial" w:cs="Arial"/>
          <w:color w:val="000000"/>
        </w:rPr>
        <w:lastRenderedPageBreak/>
        <w:t>фактур, выставленных продавцами этим лицам, в порядке, установленном настоящей главой.</w:t>
      </w:r>
      <w:r>
        <w:rPr>
          <w:rFonts w:ascii="Arial" w:hAnsi="Arial" w:cs="Arial"/>
          <w:color w:val="000000"/>
        </w:rPr>
        <w:br/>
      </w:r>
      <w:r>
        <w:rPr>
          <w:rFonts w:ascii="Arial" w:hAnsi="Arial" w:cs="Arial"/>
          <w:color w:val="000000"/>
        </w:rPr>
        <w:br/>
        <w:t>(в ред. Федеральных законов от 30.06.2008 N 108-ФЗ, от 28.11.2011 N 336-ФЗ)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осуществлении участником товарищества, ведущим общий учет операций в целях налогообложения, концессионером или доверительным управляющим иной деятельности право на вычет сумм налога возникает при наличии раздельного учета товаров (работ, услуг), в том числе основных средств и нематериальных активов, и имущественных прав, используемых при осуществлении операций в соответствии с договором простого товарищества (договором о совместной деятельности), договором инвестиционного товарищества, концессионным соглашением или договором доверительного управления имуществом и используемых им при осуществлении иной деятельности.</w:t>
      </w:r>
      <w:r>
        <w:rPr>
          <w:rFonts w:ascii="Arial" w:hAnsi="Arial" w:cs="Arial"/>
          <w:color w:val="000000"/>
        </w:rPr>
        <w:br/>
      </w:r>
      <w:r>
        <w:rPr>
          <w:rFonts w:ascii="Arial" w:hAnsi="Arial" w:cs="Arial"/>
          <w:color w:val="000000"/>
        </w:rPr>
        <w:br/>
        <w:t>(в ред. Федеральных законов от 30.06.2008 N 108-ФЗ, от 28.11.2011 N 336-ФЗ)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Участник договора простого товарищества, участник договора инвестиционного товарищества - управляющий товарищ, ответственный за ведение налогового учета, концессионер, доверительный управляющий ведут учет операций, совершенных в процессе выполнения договора простого товарищества, договора инвестиционного товарищества, концессионного соглашения, договора доверительного управления имуществом, а также в срок, предусмотренный пунктом 5 статьи 174 настоящего Кодекса, представляют в налоговый орган по месту своего учета налоговую декларацию по каждому указанному договору отдельно.</w:t>
      </w:r>
      <w:r>
        <w:rPr>
          <w:rFonts w:ascii="Arial" w:hAnsi="Arial" w:cs="Arial"/>
          <w:color w:val="000000"/>
        </w:rPr>
        <w:br/>
      </w:r>
      <w:r>
        <w:rPr>
          <w:rFonts w:ascii="Arial" w:hAnsi="Arial" w:cs="Arial"/>
          <w:color w:val="000000"/>
        </w:rPr>
        <w:br/>
        <w:t>(п. 5 введен Федеральным законом от 28.11.2011 N 336-ФЗ)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175. Исключена.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Пункты 1 - 3 статьи 176 подлежат применению в соответствии с конституционно-правовым смыслом, выявленным в Определении Конституционного Суда РФ от 12.07.2006 N 266-О.</w:t>
      </w:r>
      <w:r>
        <w:rPr>
          <w:rFonts w:ascii="Arial" w:hAnsi="Arial" w:cs="Arial"/>
          <w:color w:val="000000"/>
        </w:rPr>
        <w:br/>
      </w:r>
      <w:r>
        <w:rPr>
          <w:rFonts w:ascii="Arial" w:hAnsi="Arial" w:cs="Arial"/>
          <w:color w:val="000000"/>
        </w:rPr>
        <w:br/>
        <w:t>Статья 176. Порядок возмещения налога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случае, если по итогам налогового периода сумма налоговых вычетов превышает общую сумму налога, исчисленную по операциям, признаваемым объектом налогообложения в соответствии с подпунктами 1 - 3 пункта 1 статьи 146 настоящего Кодекса, полученная разница подлежит возмещению (зачету, возврату) налогоплательщику в соответствии с положениями настоящей статьи.</w:t>
      </w:r>
      <w:r>
        <w:rPr>
          <w:rFonts w:ascii="Arial" w:hAnsi="Arial" w:cs="Arial"/>
          <w:color w:val="000000"/>
        </w:rPr>
        <w:br/>
      </w:r>
      <w:r>
        <w:rPr>
          <w:rFonts w:ascii="Arial" w:hAnsi="Arial" w:cs="Arial"/>
          <w:color w:val="000000"/>
        </w:rPr>
        <w:br/>
        <w:t>После представления налогоплательщиком налоговой декларации налоговый орган проверяет обоснованность суммы налога, заявленной к возмещению, при проведении камеральной налоговой проверки в порядке, установленном статьей 88 настоящего Кодекса.</w:t>
      </w:r>
      <w:r>
        <w:rPr>
          <w:rFonts w:ascii="Arial" w:hAnsi="Arial" w:cs="Arial"/>
          <w:color w:val="000000"/>
        </w:rPr>
        <w:br/>
      </w:r>
      <w:r>
        <w:rPr>
          <w:rFonts w:ascii="Arial" w:hAnsi="Arial" w:cs="Arial"/>
          <w:color w:val="000000"/>
        </w:rPr>
        <w:br/>
        <w:t>2. По окончании проверки в течение семи дней налоговый орган обязан принять решение о возмещении соответствующих сумм, если при проведении камеральной налоговой проверки не были выявлены нарушения законодательства о налогах и сборах.</w:t>
      </w:r>
      <w:r>
        <w:rPr>
          <w:rFonts w:ascii="Arial" w:hAnsi="Arial" w:cs="Arial"/>
          <w:color w:val="000000"/>
        </w:rPr>
        <w:br/>
      </w:r>
      <w:r>
        <w:rPr>
          <w:rFonts w:ascii="Arial" w:hAnsi="Arial" w:cs="Arial"/>
          <w:color w:val="000000"/>
        </w:rPr>
        <w:br/>
        <w:t>3. В случае выявления нарушений законодательства о налогах и сборах в ходе проведения камеральной налоговой проверки уполномоченными должностными лицами налоговых органов должен быть составлен акт налоговой проверки в соответствии со статьей 100 настоящего Кодекса.</w:t>
      </w:r>
      <w:r>
        <w:rPr>
          <w:rFonts w:ascii="Arial" w:hAnsi="Arial" w:cs="Arial"/>
          <w:color w:val="000000"/>
        </w:rPr>
        <w:br/>
      </w:r>
      <w:r>
        <w:rPr>
          <w:rFonts w:ascii="Arial" w:hAnsi="Arial" w:cs="Arial"/>
          <w:color w:val="000000"/>
        </w:rPr>
        <w:br/>
        <w:t>Акт и другие материалы камеральной налоговой проверки, в ходе которой были выявлены нарушения законодательства о налогах и сборах, а также представленные налогоплательщиком (его представителем) возражения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соответствии со статьей 101 настоящего Кодекса.</w:t>
      </w:r>
      <w:r>
        <w:rPr>
          <w:rFonts w:ascii="Arial" w:hAnsi="Arial" w:cs="Arial"/>
          <w:color w:val="000000"/>
        </w:rPr>
        <w:br/>
      </w:r>
      <w:r>
        <w:rPr>
          <w:rFonts w:ascii="Arial" w:hAnsi="Arial" w:cs="Arial"/>
          <w:color w:val="000000"/>
        </w:rPr>
        <w:br/>
        <w:t>По результатам рассмотрения материалов камеральной налоговой проверки руководитель (заместитель руководителя) налогового органа выносит решение о привлечении налогоплательщика к ответственности за совершение налогового правонарушения либо об отказе в привлечении налогоплательщика к ответственности за совершение налогового правонарушения.</w:t>
      </w:r>
      <w:r>
        <w:rPr>
          <w:rFonts w:ascii="Arial" w:hAnsi="Arial" w:cs="Arial"/>
          <w:color w:val="000000"/>
        </w:rPr>
        <w:br/>
      </w:r>
      <w:r>
        <w:rPr>
          <w:rFonts w:ascii="Arial" w:hAnsi="Arial" w:cs="Arial"/>
          <w:color w:val="000000"/>
        </w:rPr>
        <w:br/>
        <w:t>Положения абзаца четвертого пункта 3 статьи 176 (в редакции Федерального закона от 26.11.2008 N 224-ФЗ) применяются в отношении решений, принимаемых после 1 января 2009 года.</w:t>
      </w:r>
      <w:r>
        <w:rPr>
          <w:rFonts w:ascii="Arial" w:hAnsi="Arial" w:cs="Arial"/>
          <w:color w:val="000000"/>
        </w:rPr>
        <w:br/>
      </w:r>
      <w:r>
        <w:rPr>
          <w:rFonts w:ascii="Arial" w:hAnsi="Arial" w:cs="Arial"/>
          <w:color w:val="000000"/>
        </w:rPr>
        <w:br/>
        <w:t>Одновременно с этим решением принимается:</w:t>
      </w:r>
      <w:r>
        <w:rPr>
          <w:rFonts w:ascii="Arial" w:hAnsi="Arial" w:cs="Arial"/>
          <w:color w:val="000000"/>
        </w:rPr>
        <w:br/>
      </w:r>
      <w:r>
        <w:rPr>
          <w:rFonts w:ascii="Arial" w:hAnsi="Arial" w:cs="Arial"/>
          <w:color w:val="000000"/>
        </w:rPr>
        <w:br/>
        <w:t>(в ред. Федерального закона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решение о возмещении полностью суммы налога, заявленной к возмещению;</w:t>
      </w:r>
      <w:r>
        <w:rPr>
          <w:rFonts w:ascii="Arial" w:hAnsi="Arial" w:cs="Arial"/>
          <w:color w:val="000000"/>
        </w:rPr>
        <w:br/>
      </w:r>
      <w:r>
        <w:rPr>
          <w:rFonts w:ascii="Arial" w:hAnsi="Arial" w:cs="Arial"/>
          <w:color w:val="000000"/>
        </w:rPr>
        <w:br/>
      </w:r>
      <w:r>
        <w:rPr>
          <w:rFonts w:ascii="Arial" w:hAnsi="Arial" w:cs="Arial"/>
          <w:color w:val="000000"/>
        </w:rPr>
        <w:lastRenderedPageBreak/>
        <w:t>(абзац введен Федеральным законом от 26.11.2008 N 224-ФЗ)</w:t>
      </w:r>
      <w:r>
        <w:rPr>
          <w:rFonts w:ascii="Arial" w:hAnsi="Arial" w:cs="Arial"/>
          <w:color w:val="000000"/>
        </w:rPr>
        <w:br/>
      </w:r>
      <w:r>
        <w:rPr>
          <w:rFonts w:ascii="Arial" w:hAnsi="Arial" w:cs="Arial"/>
          <w:color w:val="000000"/>
        </w:rPr>
        <w:br/>
        <w:t>решение об отказе в возмещении полностью суммы налога, заявленной к возмещению;</w:t>
      </w:r>
      <w:r>
        <w:rPr>
          <w:rFonts w:ascii="Arial" w:hAnsi="Arial" w:cs="Arial"/>
          <w:color w:val="000000"/>
        </w:rPr>
        <w:br/>
      </w:r>
      <w:r>
        <w:rPr>
          <w:rFonts w:ascii="Arial" w:hAnsi="Arial" w:cs="Arial"/>
          <w:color w:val="000000"/>
        </w:rPr>
        <w:br/>
        <w:t>(абзац введен Федеральным законом от 26.11.2008 N 224-ФЗ)</w:t>
      </w:r>
      <w:r>
        <w:rPr>
          <w:rFonts w:ascii="Arial" w:hAnsi="Arial" w:cs="Arial"/>
          <w:color w:val="000000"/>
        </w:rPr>
        <w:br/>
      </w:r>
      <w:r>
        <w:rPr>
          <w:rFonts w:ascii="Arial" w:hAnsi="Arial" w:cs="Arial"/>
          <w:color w:val="000000"/>
        </w:rPr>
        <w:br/>
        <w:t>решение о возмещении частично суммы налога, заявленной к возмещению, и решение об отказе в возмещении частично суммы налога, заявленной к возмещению.</w:t>
      </w:r>
      <w:r>
        <w:rPr>
          <w:rFonts w:ascii="Arial" w:hAnsi="Arial" w:cs="Arial"/>
          <w:color w:val="000000"/>
        </w:rPr>
        <w:br/>
      </w:r>
      <w:r>
        <w:rPr>
          <w:rFonts w:ascii="Arial" w:hAnsi="Arial" w:cs="Arial"/>
          <w:color w:val="000000"/>
        </w:rPr>
        <w:br/>
        <w:t>(абзац введен Федеральным законом от 26.11.2008 N 224-ФЗ)</w:t>
      </w:r>
      <w:r>
        <w:rPr>
          <w:rFonts w:ascii="Arial" w:hAnsi="Arial" w:cs="Arial"/>
          <w:color w:val="000000"/>
        </w:rPr>
        <w:br/>
      </w:r>
      <w:r>
        <w:rPr>
          <w:rFonts w:ascii="Arial" w:hAnsi="Arial" w:cs="Arial"/>
          <w:color w:val="000000"/>
        </w:rPr>
        <w:br/>
        <w:t>4. При наличии у налогоплательщика недоимки по налогу, иным федеральным налогам, задолженности по соответствующим пеням и (или) штрафам, подлежащим уплате или взысканию в случаях, предусмотренных настоящим Кодексом, налоговым органом производится самостоятельно зачет суммы налога, подлежащей возмещению, в счет погашения указанных недоимки и задолженности по пеням и (или) штрафам.</w:t>
      </w:r>
      <w:r>
        <w:rPr>
          <w:rFonts w:ascii="Arial" w:hAnsi="Arial" w:cs="Arial"/>
          <w:color w:val="000000"/>
        </w:rPr>
        <w:br/>
      </w:r>
      <w:r>
        <w:rPr>
          <w:rFonts w:ascii="Arial" w:hAnsi="Arial" w:cs="Arial"/>
          <w:color w:val="000000"/>
        </w:rPr>
        <w:br/>
        <w:t>5. В случае, если налоговый орган принял решение о возмещении суммы налога (полностью или частично) при наличии недоимки по налогу, образовавшейся в период между датой подачи декларации и датой возмещения соответствующих сумм и не превышающей сумму, подлежащую возмещению по решению налогового органа, пени на сумму недоимки не начисляются.</w:t>
      </w:r>
      <w:r>
        <w:rPr>
          <w:rFonts w:ascii="Arial" w:hAnsi="Arial" w:cs="Arial"/>
          <w:color w:val="000000"/>
        </w:rPr>
        <w:br/>
      </w:r>
      <w:r>
        <w:rPr>
          <w:rFonts w:ascii="Arial" w:hAnsi="Arial" w:cs="Arial"/>
          <w:color w:val="000000"/>
        </w:rPr>
        <w:br/>
        <w:t>6. При отсутствии у налогоплательщика недоимки по налогу, иным федеральным налогам, задолженности по соответствующим пеням и (или) штрафам, подлежащим уплате или взысканию в случаях, предусмотренных настоящим Кодексом, сумма налога, подлежащая возмещению по решению налогового органа, возвращается по заявлению налогоплательщика на указанный им банковский счет. При наличии письменного заявления налогоплательщика суммы, подлежащие возврату, могут быть направлены в счет уплаты предстоящих налоговых платежей по налогу или иным федеральным налогам.</w:t>
      </w:r>
      <w:r>
        <w:rPr>
          <w:rFonts w:ascii="Arial" w:hAnsi="Arial" w:cs="Arial"/>
          <w:color w:val="000000"/>
        </w:rPr>
        <w:br/>
      </w:r>
      <w:r>
        <w:rPr>
          <w:rFonts w:ascii="Arial" w:hAnsi="Arial" w:cs="Arial"/>
          <w:color w:val="000000"/>
        </w:rPr>
        <w:br/>
        <w:t>7. Решение о зачете (возврате) суммы налога принимается налоговым органом одновременно с вынесением решения о возмещении суммы налога (полностью или частично).</w:t>
      </w:r>
      <w:r>
        <w:rPr>
          <w:rFonts w:ascii="Arial" w:hAnsi="Arial" w:cs="Arial"/>
          <w:color w:val="000000"/>
        </w:rPr>
        <w:br/>
      </w:r>
      <w:r>
        <w:rPr>
          <w:rFonts w:ascii="Arial" w:hAnsi="Arial" w:cs="Arial"/>
          <w:color w:val="000000"/>
        </w:rPr>
        <w:br/>
        <w:t>8. Поручение на возврат суммы налога, оформленное на основании решения о возврате, подлежит направлению налоговым органом в территориальный орган Федерального казначейства на следующий день после дня принятия налоговым органом этого решения.</w:t>
      </w:r>
      <w:r>
        <w:rPr>
          <w:rFonts w:ascii="Arial" w:hAnsi="Arial" w:cs="Arial"/>
          <w:color w:val="000000"/>
        </w:rPr>
        <w:br/>
      </w:r>
      <w:r>
        <w:rPr>
          <w:rFonts w:ascii="Arial" w:hAnsi="Arial" w:cs="Arial"/>
          <w:color w:val="000000"/>
        </w:rPr>
        <w:br/>
        <w:t>Территориальный орган Федерального казначейства в течение пяти дней со дня получения указанного поручения осуществляет возврат налогоплательщику суммы налога в соответствии с бюджетным законодательством Российской Федерации и в тот же срок уведомляет налоговый орган о дате возврата и сумме возвращенных налогоплательщику денежных средств.</w:t>
      </w:r>
      <w:r>
        <w:rPr>
          <w:rFonts w:ascii="Arial" w:hAnsi="Arial" w:cs="Arial"/>
          <w:color w:val="000000"/>
        </w:rPr>
        <w:br/>
      </w:r>
      <w:r>
        <w:rPr>
          <w:rFonts w:ascii="Arial" w:hAnsi="Arial" w:cs="Arial"/>
          <w:color w:val="000000"/>
        </w:rPr>
        <w:br/>
        <w:t>9. Налоговый орган обязан сообщить в письменной форме налогоплательщику о принятом решении о возмещении (полностью или частично), о принятом решении о зачете (возврате) суммы налога, подлежащей возмещению, или об отказе в возмещении в течение пяти дней со дня принятия соответствующего решения.</w:t>
      </w:r>
      <w:r>
        <w:rPr>
          <w:rFonts w:ascii="Arial" w:hAnsi="Arial" w:cs="Arial"/>
          <w:color w:val="000000"/>
        </w:rPr>
        <w:br/>
      </w:r>
      <w:r>
        <w:rPr>
          <w:rFonts w:ascii="Arial" w:hAnsi="Arial" w:cs="Arial"/>
          <w:color w:val="000000"/>
        </w:rPr>
        <w:lastRenderedPageBreak/>
        <w:br/>
        <w:t>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r>
        <w:rPr>
          <w:rFonts w:ascii="Arial" w:hAnsi="Arial" w:cs="Arial"/>
          <w:color w:val="000000"/>
        </w:rPr>
        <w:br/>
      </w:r>
      <w:r>
        <w:rPr>
          <w:rFonts w:ascii="Arial" w:hAnsi="Arial" w:cs="Arial"/>
          <w:color w:val="000000"/>
        </w:rPr>
        <w:br/>
        <w:t>10. При нарушении сроков возврата суммы налога считая с 12-го дня после завершения камеральной налоговой проверки, по итогам которой было вынесено решение о возмещении (полном или частичном) суммы налога, начисляются проценты исходя из ставки рефинансирования Центрального банка Российской Федерации.</w:t>
      </w:r>
      <w:r>
        <w:rPr>
          <w:rFonts w:ascii="Arial" w:hAnsi="Arial" w:cs="Arial"/>
          <w:color w:val="000000"/>
        </w:rPr>
        <w:br/>
      </w:r>
      <w:r>
        <w:rPr>
          <w:rFonts w:ascii="Arial" w:hAnsi="Arial" w:cs="Arial"/>
          <w:color w:val="000000"/>
        </w:rPr>
        <w:br/>
        <w:t>Процентная ставка принимается равной ставке рефинансирования Центрального банка Российской Федерации, действовавшей в дни нарушения срока возмещения.</w:t>
      </w:r>
      <w:r>
        <w:rPr>
          <w:rFonts w:ascii="Arial" w:hAnsi="Arial" w:cs="Arial"/>
          <w:color w:val="000000"/>
        </w:rPr>
        <w:br/>
      </w:r>
      <w:r>
        <w:rPr>
          <w:rFonts w:ascii="Arial" w:hAnsi="Arial" w:cs="Arial"/>
          <w:color w:val="000000"/>
        </w:rPr>
        <w:br/>
        <w:t>11. В случае, если предусмотренные пунктом 10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суммы налога, подлежащей возмещению,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r>
        <w:rPr>
          <w:rFonts w:ascii="Arial" w:hAnsi="Arial" w:cs="Arial"/>
          <w:color w:val="000000"/>
        </w:rPr>
        <w:br/>
      </w:r>
      <w:r>
        <w:rPr>
          <w:rFonts w:ascii="Arial" w:hAnsi="Arial" w:cs="Arial"/>
          <w:color w:val="000000"/>
        </w:rPr>
        <w:br/>
        <w:t>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срок, установленный пунктом 8 настоящей статьи, в территориальный орган Федерального казначейства для осуществления возврата.</w:t>
      </w:r>
      <w:r>
        <w:rPr>
          <w:rFonts w:ascii="Arial" w:hAnsi="Arial" w:cs="Arial"/>
          <w:color w:val="000000"/>
        </w:rPr>
        <w:br/>
      </w:r>
      <w:r>
        <w:rPr>
          <w:rFonts w:ascii="Arial" w:hAnsi="Arial" w:cs="Arial"/>
          <w:color w:val="000000"/>
        </w:rPr>
        <w:br/>
        <w:t>Положения пункта 12 статьи 176 применяются к порядку возмещения налога на добавленную стоимость по налоговым декларациям, представленным за налоговые периоды, начиная с первого квартала 2010 года (пункт 4 статьи 4 Федерального закона от 17.12.2009 N 318-ФЗ).</w:t>
      </w:r>
      <w:r>
        <w:rPr>
          <w:rFonts w:ascii="Arial" w:hAnsi="Arial" w:cs="Arial"/>
          <w:color w:val="000000"/>
        </w:rPr>
        <w:br/>
      </w:r>
      <w:r>
        <w:rPr>
          <w:rFonts w:ascii="Arial" w:hAnsi="Arial" w:cs="Arial"/>
          <w:color w:val="000000"/>
        </w:rPr>
        <w:br/>
        <w:t>12. В случаях и порядке, которые предусмотрены статьей 176.1 настоящего Кодекса, налогоплательщики вправе воспользоваться заявительным порядком возмещения налога.</w:t>
      </w:r>
      <w:r>
        <w:rPr>
          <w:rFonts w:ascii="Arial" w:hAnsi="Arial" w:cs="Arial"/>
          <w:color w:val="000000"/>
        </w:rPr>
        <w:br/>
      </w:r>
      <w:r>
        <w:rPr>
          <w:rFonts w:ascii="Arial" w:hAnsi="Arial" w:cs="Arial"/>
          <w:color w:val="000000"/>
        </w:rPr>
        <w:br/>
        <w:t>(п. 12 введен Федеральным законом от 17.12.2009 N 318-ФЗ)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Положения статьи 176.1 применяются к порядку возмещения налога на добавленную стоимость по налоговым декларациям, представленным за налоговые периоды, начиная с первого квартала 2010 года (пункт 4 статьи 4 Федерального закона от 17.12.2009 N 318-ФЗ).</w:t>
      </w:r>
      <w:r>
        <w:rPr>
          <w:rFonts w:ascii="Arial" w:hAnsi="Arial" w:cs="Arial"/>
          <w:color w:val="000000"/>
        </w:rPr>
        <w:br/>
      </w:r>
      <w:r>
        <w:rPr>
          <w:rFonts w:ascii="Arial" w:hAnsi="Arial" w:cs="Arial"/>
          <w:color w:val="000000"/>
        </w:rPr>
        <w:br/>
        <w:t>Статья 176.1. Заявительный порядок возмещения налога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17.12.2009 N 318-ФЗ)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lastRenderedPageBreak/>
        <w:br/>
        <w:t> </w:t>
      </w:r>
      <w:r>
        <w:rPr>
          <w:rFonts w:ascii="Arial" w:hAnsi="Arial" w:cs="Arial"/>
          <w:color w:val="000000"/>
        </w:rPr>
        <w:br/>
      </w:r>
      <w:r>
        <w:rPr>
          <w:rFonts w:ascii="Arial" w:hAnsi="Arial" w:cs="Arial"/>
          <w:color w:val="000000"/>
        </w:rPr>
        <w:br/>
        <w:t>1. Заявительный порядок возмещения налога представляет собой осуществление в порядке, предусмотренном настоящей статьей, зачета (возврата) суммы налога, заявленной к возмещению в налоговой декларации, до завершения проводимой в соответствии со статьей 88 настоящего Кодекса на основе этой налоговой декларации камеральной налоговой проверки.</w:t>
      </w:r>
      <w:r>
        <w:rPr>
          <w:rFonts w:ascii="Arial" w:hAnsi="Arial" w:cs="Arial"/>
          <w:color w:val="000000"/>
        </w:rPr>
        <w:br/>
      </w:r>
      <w:r>
        <w:rPr>
          <w:rFonts w:ascii="Arial" w:hAnsi="Arial" w:cs="Arial"/>
          <w:color w:val="000000"/>
        </w:rPr>
        <w:br/>
        <w:t>2. Право на применение заявительного порядка возмещения налога имеют:</w:t>
      </w:r>
      <w:r>
        <w:rPr>
          <w:rFonts w:ascii="Arial" w:hAnsi="Arial" w:cs="Arial"/>
          <w:color w:val="000000"/>
        </w:rPr>
        <w:br/>
      </w:r>
      <w:r>
        <w:rPr>
          <w:rFonts w:ascii="Arial" w:hAnsi="Arial" w:cs="Arial"/>
          <w:color w:val="000000"/>
        </w:rPr>
        <w:br/>
        <w:t>1) налогоплательщики-организации, у которых совокупная сумма налога на добавленную стоимость, акцизов, налога на прибыль организаций и налога на добычу полезных ископаемых, уплаченная за три календарных года, предшествующие году, в котором подается заявление о применении заявительного порядка возмещения налога,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10 миллиардов рублей. Указанные налогоплательщики вправе применить заявительный порядок возмещения налога, если со дня создания соответствующей организации до дня подачи налоговой декларации прошло не менее трех лет;</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налогоплательщики, предоставившие вместе с налоговой декларацией, в которой заявлено право на возмещение налога, действующую банковскую гарантию, предусматривающую обязательство банка на основании требования налогового органа уплатить в бюджет за налогоплательщика суммы налога, излишне полученные им (зачтенные ему) в результате возмещения налога в заявительном порядке, если решение о возмещении суммы налога, заявленной к возмещению, в заявительном порядке будет отменено полностью или частично в случаях, предусмотренных настоящей статьей.</w:t>
      </w:r>
      <w:r>
        <w:rPr>
          <w:rFonts w:ascii="Arial" w:hAnsi="Arial" w:cs="Arial"/>
          <w:color w:val="000000"/>
        </w:rPr>
        <w:br/>
      </w:r>
      <w:r>
        <w:rPr>
          <w:rFonts w:ascii="Arial" w:hAnsi="Arial" w:cs="Arial"/>
          <w:color w:val="000000"/>
        </w:rPr>
        <w:br/>
        <w:t>3. Не позднее дня, следующего за днем выдачи банковской гарантии, банк уведомляет налоговый орган по месту учета налогоплательщика о факте выдачи банковской гарантии в порядке, определяемом федеральным органом исполнительной власти, уполномоченным по контролю и надзору в области налогов и сборов.</w:t>
      </w:r>
      <w:r>
        <w:rPr>
          <w:rFonts w:ascii="Arial" w:hAnsi="Arial" w:cs="Arial"/>
          <w:color w:val="000000"/>
        </w:rPr>
        <w:br/>
      </w:r>
      <w:r>
        <w:rPr>
          <w:rFonts w:ascii="Arial" w:hAnsi="Arial" w:cs="Arial"/>
          <w:color w:val="000000"/>
        </w:rPr>
        <w:br/>
        <w:t>4.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r>
        <w:rPr>
          <w:rFonts w:ascii="Arial" w:hAnsi="Arial" w:cs="Arial"/>
          <w:color w:val="000000"/>
        </w:rPr>
        <w:br/>
      </w:r>
      <w:r>
        <w:rPr>
          <w:rFonts w:ascii="Arial" w:hAnsi="Arial" w:cs="Arial"/>
          <w:color w:val="000000"/>
        </w:rPr>
        <w:br/>
        <w:t>(в ред. Федерального закона от 11.07.2011 N 200-ФЗ)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r>
        <w:rPr>
          <w:rFonts w:ascii="Arial" w:hAnsi="Arial" w:cs="Arial"/>
          <w:color w:val="000000"/>
        </w:rPr>
        <w:br/>
      </w:r>
      <w:r>
        <w:rPr>
          <w:rFonts w:ascii="Arial" w:hAnsi="Arial" w:cs="Arial"/>
          <w:color w:val="000000"/>
        </w:rPr>
        <w:br/>
        <w:t>2) утратил силу с 1 января 2012 года. - Федеральный закон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наличие собственных средств (капитала) банка в размере не менее 1 миллиарда рублей;</w:t>
      </w:r>
      <w:r>
        <w:rPr>
          <w:rFonts w:ascii="Arial" w:hAnsi="Arial" w:cs="Arial"/>
          <w:color w:val="000000"/>
        </w:rPr>
        <w:br/>
      </w:r>
      <w:r>
        <w:rPr>
          <w:rFonts w:ascii="Arial" w:hAnsi="Arial" w:cs="Arial"/>
          <w:color w:val="000000"/>
        </w:rPr>
        <w:br/>
        <w:t>4) соблюдение обязательных нормативов, предусмотренных Федеральным законом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на все отчетные даты в течение последних шести месяцев;</w:t>
      </w:r>
      <w:r>
        <w:rPr>
          <w:rFonts w:ascii="Arial" w:hAnsi="Arial" w:cs="Arial"/>
          <w:color w:val="000000"/>
        </w:rPr>
        <w:br/>
      </w:r>
      <w:r>
        <w:rPr>
          <w:rFonts w:ascii="Arial" w:hAnsi="Arial" w:cs="Arial"/>
          <w:color w:val="000000"/>
        </w:rPr>
        <w:br/>
        <w:t>5) отсутствие требования Центрального банка Российской Федерации об осуществлении мер по финансовому оздоровлению банка на основании Федерального закона от 25 февраля 1999 года N 40-ФЗ "О несостоятельности (банкротстве) кредитных организаций".</w:t>
      </w:r>
      <w:r>
        <w:rPr>
          <w:rFonts w:ascii="Arial" w:hAnsi="Arial" w:cs="Arial"/>
          <w:color w:val="000000"/>
        </w:rPr>
        <w:br/>
      </w:r>
      <w:r>
        <w:rPr>
          <w:rFonts w:ascii="Arial" w:hAnsi="Arial" w:cs="Arial"/>
          <w:color w:val="000000"/>
        </w:rPr>
        <w:br/>
        <w:t>5.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данные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w:t>
      </w:r>
      <w:r>
        <w:rPr>
          <w:rFonts w:ascii="Arial" w:hAnsi="Arial" w:cs="Arial"/>
          <w:color w:val="000000"/>
        </w:rPr>
        <w:br/>
      </w:r>
      <w:r>
        <w:rPr>
          <w:rFonts w:ascii="Arial" w:hAnsi="Arial" w:cs="Arial"/>
          <w:color w:val="000000"/>
        </w:rPr>
        <w:br/>
        <w:t>6. Банковская гарантия должна отвечать следующим требованиям:</w:t>
      </w:r>
      <w:r>
        <w:rPr>
          <w:rFonts w:ascii="Arial" w:hAnsi="Arial" w:cs="Arial"/>
          <w:color w:val="000000"/>
        </w:rPr>
        <w:br/>
      </w:r>
      <w:r>
        <w:rPr>
          <w:rFonts w:ascii="Arial" w:hAnsi="Arial" w:cs="Arial"/>
          <w:color w:val="000000"/>
        </w:rPr>
        <w:br/>
        <w:t>1) банковская гарантия должна быть безотзывной и непередаваемой;</w:t>
      </w:r>
      <w:r>
        <w:rPr>
          <w:rFonts w:ascii="Arial" w:hAnsi="Arial" w:cs="Arial"/>
          <w:color w:val="000000"/>
        </w:rPr>
        <w:br/>
      </w:r>
      <w:r>
        <w:rPr>
          <w:rFonts w:ascii="Arial" w:hAnsi="Arial" w:cs="Arial"/>
          <w:color w:val="000000"/>
        </w:rPr>
        <w:br/>
        <w:t>2) банковская гарантия не может содержать указание на представление налоговым органом банку документов, которые не предусмотрены настоящей статьей;</w:t>
      </w:r>
      <w:r>
        <w:rPr>
          <w:rFonts w:ascii="Arial" w:hAnsi="Arial" w:cs="Arial"/>
          <w:color w:val="000000"/>
        </w:rPr>
        <w:br/>
      </w:r>
      <w:r>
        <w:rPr>
          <w:rFonts w:ascii="Arial" w:hAnsi="Arial" w:cs="Arial"/>
          <w:color w:val="000000"/>
        </w:rPr>
        <w:br/>
        <w:t>3) срок действия банковской гарантии должен истекать не ранее чем через восемь месяцев со дня подачи налоговой декларации, в которой заявлена сумма налога к возмещению;</w:t>
      </w:r>
      <w:r>
        <w:rPr>
          <w:rFonts w:ascii="Arial" w:hAnsi="Arial" w:cs="Arial"/>
          <w:color w:val="000000"/>
        </w:rPr>
        <w:br/>
      </w:r>
      <w:r>
        <w:rPr>
          <w:rFonts w:ascii="Arial" w:hAnsi="Arial" w:cs="Arial"/>
          <w:color w:val="000000"/>
        </w:rPr>
        <w:br/>
        <w:t>4) сумма, на которую выдана банковская гарантия, должна обеспечивать исполнение обязательств по возврату в бюджет в полном объеме суммы налога, заявляемой к возмещению;</w:t>
      </w:r>
      <w:r>
        <w:rPr>
          <w:rFonts w:ascii="Arial" w:hAnsi="Arial" w:cs="Arial"/>
          <w:color w:val="000000"/>
        </w:rPr>
        <w:br/>
      </w:r>
      <w:r>
        <w:rPr>
          <w:rFonts w:ascii="Arial" w:hAnsi="Arial" w:cs="Arial"/>
          <w:color w:val="000000"/>
        </w:rPr>
        <w:br/>
        <w:t>5) банковская гарантия должна допускать бесспорное списание денежных средств со счета гаранта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r>
        <w:rPr>
          <w:rFonts w:ascii="Arial" w:hAnsi="Arial" w:cs="Arial"/>
          <w:color w:val="000000"/>
        </w:rPr>
        <w:br/>
      </w:r>
      <w:r>
        <w:rPr>
          <w:rFonts w:ascii="Arial" w:hAnsi="Arial" w:cs="Arial"/>
          <w:color w:val="000000"/>
        </w:rPr>
        <w:br/>
        <w:t xml:space="preserve">6.1. Банковская гарантия предоставляется в налоговый орган не позднее срока, предусмотренного пунктом 7 настоящей статьи для подачи заявления о применении </w:t>
      </w:r>
      <w:r>
        <w:rPr>
          <w:rFonts w:ascii="Arial" w:hAnsi="Arial" w:cs="Arial"/>
          <w:color w:val="000000"/>
        </w:rPr>
        <w:lastRenderedPageBreak/>
        <w:t>заявительного порядка возмещения налога.</w:t>
      </w:r>
      <w:r>
        <w:rPr>
          <w:rFonts w:ascii="Arial" w:hAnsi="Arial" w:cs="Arial"/>
          <w:color w:val="000000"/>
        </w:rPr>
        <w:br/>
      </w:r>
      <w:r>
        <w:rPr>
          <w:rFonts w:ascii="Arial" w:hAnsi="Arial" w:cs="Arial"/>
          <w:color w:val="000000"/>
        </w:rPr>
        <w:br/>
        <w:t>(п. 6.1 введен Федеральным законом от 19.07.2011 N 245-ФЗ)</w:t>
      </w:r>
      <w:r>
        <w:rPr>
          <w:rFonts w:ascii="Arial" w:hAnsi="Arial" w:cs="Arial"/>
          <w:color w:val="000000"/>
        </w:rPr>
        <w:br/>
      </w:r>
      <w:r>
        <w:rPr>
          <w:rFonts w:ascii="Arial" w:hAnsi="Arial" w:cs="Arial"/>
          <w:color w:val="000000"/>
        </w:rPr>
        <w:br/>
        <w:t>7. Налогоплательщики, имеющие право на применение заявительного порядка возмещения налога, реализуют данное право путем подачи в налоговый орган не позднее пяти дней со дня подачи налоговой декларации заявления о применении заявительного порядка возмещения налога, в котором налогоплательщик указывает реквизиты банковского счета для перечисления денежных средств.</w:t>
      </w:r>
      <w:r>
        <w:rPr>
          <w:rFonts w:ascii="Arial" w:hAnsi="Arial" w:cs="Arial"/>
          <w:color w:val="000000"/>
        </w:rPr>
        <w:br/>
      </w:r>
      <w:r>
        <w:rPr>
          <w:rFonts w:ascii="Arial" w:hAnsi="Arial" w:cs="Arial"/>
          <w:color w:val="000000"/>
        </w:rPr>
        <w:br/>
        <w:t>В указанном заявлении налогоплательщик принимает на себя обязательство вернуть в бюджет излишне полученные им (зачтенные ему) в заявительном порядке суммы (включая проценты, предусмотренные пунктом 10 настоящей статьи (в случае их уплаты), а также уплатить начисленные на указанные суммы проценты в порядке, установленном пунктом 17 настоящей статьи, в случае, если решение о возмещении суммы налога, заявленной к возмещению, в заявительном порядке будет отменено полностью или частично в случаях, предусмотренных настоящей статьей.</w:t>
      </w:r>
      <w:r>
        <w:rPr>
          <w:rFonts w:ascii="Arial" w:hAnsi="Arial" w:cs="Arial"/>
          <w:color w:val="000000"/>
        </w:rPr>
        <w:br/>
      </w:r>
      <w:r>
        <w:rPr>
          <w:rFonts w:ascii="Arial" w:hAnsi="Arial" w:cs="Arial"/>
          <w:color w:val="000000"/>
        </w:rPr>
        <w:br/>
        <w:t>8. В течение пяти дней со дня подачи заявления о применении заявительного порядка возмещения налога налоговый орган проверяет соблюдение налогоплательщиком требований, предусмотренных пунктами 2, 4, 6 и 7 настоящей статьи, а также наличие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и принимает решение о возмещении суммы налога, заявленной к возмещению, в заявительном порядке или решение об отказе в возмещении суммы налога, заявленной к возмещению, в заявительном порядке.</w:t>
      </w:r>
      <w:r>
        <w:rPr>
          <w:rFonts w:ascii="Arial" w:hAnsi="Arial" w:cs="Arial"/>
          <w:color w:val="000000"/>
        </w:rPr>
        <w:br/>
      </w:r>
      <w:r>
        <w:rPr>
          <w:rFonts w:ascii="Arial" w:hAnsi="Arial" w:cs="Arial"/>
          <w:color w:val="000000"/>
        </w:rPr>
        <w:br/>
        <w:t>Одновременно с решением о возмещении суммы налога, заявленной к возмещению, в заявительном порядке в зависимости от наличия задолженностей налогоплательщика по указанным платежам налоговый орган принимает решение о зачете суммы налога, заявленной к возмещению, в заявительном порядке и (или) решение о возврате (полностью или частично) суммы налога, заявленной к возмещению, в заявительном порядке.</w:t>
      </w:r>
      <w:r>
        <w:rPr>
          <w:rFonts w:ascii="Arial" w:hAnsi="Arial" w:cs="Arial"/>
          <w:color w:val="000000"/>
        </w:rPr>
        <w:br/>
      </w:r>
      <w:r>
        <w:rPr>
          <w:rFonts w:ascii="Arial" w:hAnsi="Arial" w:cs="Arial"/>
          <w:color w:val="000000"/>
        </w:rPr>
        <w:br/>
        <w:t>О принятых решениях налоговый орган обязан сообщить налогоплательщику в письменной форме в течение пяти дней со дня принятия соответствующего решения. При этом в сообщении о принятии решения об отказе в возмещении суммы налога, заявленной к возмещению, в заявительном порядке указываются нормы настоящей статьи, нарушенные налогоплательщиком. 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r>
        <w:rPr>
          <w:rFonts w:ascii="Arial" w:hAnsi="Arial" w:cs="Arial"/>
          <w:color w:val="000000"/>
        </w:rPr>
        <w:br/>
      </w:r>
      <w:r>
        <w:rPr>
          <w:rFonts w:ascii="Arial" w:hAnsi="Arial" w:cs="Arial"/>
          <w:color w:val="000000"/>
        </w:rPr>
        <w:br/>
        <w:t>Принятие решения об отказе в возмещении суммы налога, заявленной к возмещению, в заявительном порядке не изменяет порядок и сроки проведения камеральной налоговой проверки представленной налоговой декларации. В случае вынесения решения об отказе в возмещении суммы налога, заявленной к возмещению, в заявительном порядке возмещение налога осуществляется в порядке и сроки, которые предусмотрены статьей 176 настоящего Кодекса.</w:t>
      </w:r>
      <w:r>
        <w:rPr>
          <w:rFonts w:ascii="Arial" w:hAnsi="Arial" w:cs="Arial"/>
          <w:color w:val="000000"/>
        </w:rPr>
        <w:br/>
      </w:r>
      <w:r>
        <w:rPr>
          <w:rFonts w:ascii="Arial" w:hAnsi="Arial" w:cs="Arial"/>
          <w:color w:val="000000"/>
        </w:rPr>
        <w:br/>
        <w:t xml:space="preserve">9. При наличии у налогоплательщика недоимки по налогу, иным налогам, задолженности </w:t>
      </w:r>
      <w:r>
        <w:rPr>
          <w:rFonts w:ascii="Arial" w:hAnsi="Arial" w:cs="Arial"/>
          <w:color w:val="000000"/>
        </w:rPr>
        <w:lastRenderedPageBreak/>
        <w:t>по соответствующим пеням и (или) штрафам, подлежащим уплате или взысканию в случаях, предусмотренных настоящим Кодексом, налоговым органом на основании решения о зачете суммы налога, заявленной к возмещению, в заявительном порядке производится самостоятельно зачет суммы налога, заявленной к возмещению, в заявительном порядке в счет погашения указанных недоимки и задолженности по пеням и (или) штрафам. При этом начисление пеней на указанную недоимку осуществляется до дня принятия налоговым органом решения о зачете суммы налога, заявленной к возмещению, в заявительном порядке.</w:t>
      </w:r>
      <w:r>
        <w:rPr>
          <w:rFonts w:ascii="Arial" w:hAnsi="Arial" w:cs="Arial"/>
          <w:color w:val="000000"/>
        </w:rPr>
        <w:br/>
      </w:r>
      <w:r>
        <w:rPr>
          <w:rFonts w:ascii="Arial" w:hAnsi="Arial" w:cs="Arial"/>
          <w:color w:val="000000"/>
        </w:rPr>
        <w:br/>
        <w:t>При отсутствии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а также при превышении суммы налога, заявленной к возмещению, в заявительном порядке над суммами указанных недоимки по налогу, иным налогам, задолженности по соответствующим пеням и (или) штрафам сумма налога, подлежащая возмещению, возвращается налогоплательщику на основании решения налогового органа о возврате (полностью или частично) суммы налога, заявленной к возмещению, в заявительном порядке.</w:t>
      </w:r>
      <w:r>
        <w:rPr>
          <w:rFonts w:ascii="Arial" w:hAnsi="Arial" w:cs="Arial"/>
          <w:color w:val="000000"/>
        </w:rPr>
        <w:br/>
      </w:r>
      <w:r>
        <w:rPr>
          <w:rFonts w:ascii="Arial" w:hAnsi="Arial" w:cs="Arial"/>
          <w:color w:val="000000"/>
        </w:rPr>
        <w:br/>
        <w:t>10. Поручение на возврат суммы налога оформляется налоговым органом на основании решения о возврате (полностью или частично) суммы налога, заявленной к возмещению, в заявительном порядке и подлежит направлению в территориальный орган Федерального казначейства на следующий рабочий день после дня принятия налоговым органом данного решения.</w:t>
      </w:r>
      <w:r>
        <w:rPr>
          <w:rFonts w:ascii="Arial" w:hAnsi="Arial" w:cs="Arial"/>
          <w:color w:val="000000"/>
        </w:rPr>
        <w:br/>
      </w:r>
      <w:r>
        <w:rPr>
          <w:rFonts w:ascii="Arial" w:hAnsi="Arial" w:cs="Arial"/>
          <w:color w:val="000000"/>
        </w:rPr>
        <w:br/>
        <w:t>В течение пяти дней со дня получения указанного в абзаце первом настоящего пункта поручения территориальный орган Федерального казначейства осуществляет возврат налогоплательщику суммы налога в соответствии с бюджетным законодательством Российской Федерации и не позднее дня, следующего за днем возврата, уведомляет налоговый орган о дате возврата и сумме возвращенных налогоплательщику денежных средств.</w:t>
      </w:r>
      <w:r>
        <w:rPr>
          <w:rFonts w:ascii="Arial" w:hAnsi="Arial" w:cs="Arial"/>
          <w:color w:val="000000"/>
        </w:rPr>
        <w:br/>
      </w:r>
      <w:r>
        <w:rPr>
          <w:rFonts w:ascii="Arial" w:hAnsi="Arial" w:cs="Arial"/>
          <w:color w:val="000000"/>
        </w:rPr>
        <w:br/>
        <w:t>При нарушении сроков возврата суммы налога на эту сумму начисляются проценты за каждый день просрочки начиная с 12-го дня после дня подачи налогоплательщиком заявления, предусмотренного пунктом 7 настоящей статьи. Процентная ставка принимается равной ставке рефинансирования Центрального банка Российской Федерации, действующей в период нарушения срока возврата.</w:t>
      </w:r>
      <w:r>
        <w:rPr>
          <w:rFonts w:ascii="Arial" w:hAnsi="Arial" w:cs="Arial"/>
          <w:color w:val="000000"/>
        </w:rPr>
        <w:br/>
      </w:r>
      <w:r>
        <w:rPr>
          <w:rFonts w:ascii="Arial" w:hAnsi="Arial" w:cs="Arial"/>
          <w:color w:val="000000"/>
        </w:rPr>
        <w:br/>
        <w:t>В случае, если предусмотренные настоящим пунктом проценты уплачены налогоплательщику не в полном объеме, налоговый орган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принимает решение об уплате оставшейся суммы процентов и не позднее дня, следующего за днем принятия данного решения, направляет в территориальный орган Федерального казначейства оформленное на основании этого решения поручение на уплату оставшейся суммы процентов.</w:t>
      </w:r>
      <w:r>
        <w:rPr>
          <w:rFonts w:ascii="Arial" w:hAnsi="Arial" w:cs="Arial"/>
          <w:color w:val="000000"/>
        </w:rPr>
        <w:br/>
      </w:r>
      <w:r>
        <w:rPr>
          <w:rFonts w:ascii="Arial" w:hAnsi="Arial" w:cs="Arial"/>
          <w:color w:val="000000"/>
        </w:rPr>
        <w:br/>
        <w:t xml:space="preserve">11. Обоснованность суммы налога, заявленной к возмещению, проверяется налоговым органом при проведении в порядке и сроки, которые установлены статьей 88 настоящего Кодекса, камеральной налоговой проверки на основе представленной налогоплательщиком налоговой декларации, в которой заявлена сумма налога к </w:t>
      </w:r>
      <w:r>
        <w:rPr>
          <w:rFonts w:ascii="Arial" w:hAnsi="Arial" w:cs="Arial"/>
          <w:color w:val="000000"/>
        </w:rPr>
        <w:lastRenderedPageBreak/>
        <w:t>возмещению.</w:t>
      </w:r>
      <w:r>
        <w:rPr>
          <w:rFonts w:ascii="Arial" w:hAnsi="Arial" w:cs="Arial"/>
          <w:color w:val="000000"/>
        </w:rPr>
        <w:br/>
      </w:r>
      <w:r>
        <w:rPr>
          <w:rFonts w:ascii="Arial" w:hAnsi="Arial" w:cs="Arial"/>
          <w:color w:val="000000"/>
        </w:rPr>
        <w:br/>
        <w:t>12. В случае, если при проведении камеральной налоговой проверки не были выявлены нарушения законодательства о налогах и сборах, налоговый орган в течение семи дней после окончания камеральной налоговой проверки обязан сообщить налогоплательщику в письменной форме об окончании налоговой проверки и об отсутствии выявленных нарушений законодательства о налогах и сборах.</w:t>
      </w:r>
      <w:r>
        <w:rPr>
          <w:rFonts w:ascii="Arial" w:hAnsi="Arial" w:cs="Arial"/>
          <w:color w:val="000000"/>
        </w:rPr>
        <w:br/>
      </w:r>
      <w:r>
        <w:rPr>
          <w:rFonts w:ascii="Arial" w:hAnsi="Arial" w:cs="Arial"/>
          <w:color w:val="000000"/>
        </w:rPr>
        <w:br/>
        <w:t>Не позднее дня, следующего за днем направления налогоплательщику, предоставившему банковскую гарантию, сообщения об отсутствии выявленных нарушений законодательства о налогах и сборах, налоговый орган обязан направить в банк, выдавший указанную банковскую гарантию, письменное заявление об освобождении банка от обязательств по этой банковской гарантии.</w:t>
      </w:r>
      <w:r>
        <w:rPr>
          <w:rFonts w:ascii="Arial" w:hAnsi="Arial" w:cs="Arial"/>
          <w:color w:val="000000"/>
        </w:rPr>
        <w:br/>
      </w:r>
      <w:r>
        <w:rPr>
          <w:rFonts w:ascii="Arial" w:hAnsi="Arial" w:cs="Arial"/>
          <w:color w:val="000000"/>
        </w:rPr>
        <w:br/>
        <w:t>(абзац введен Федеральным законом от 19.07.2011 N 245-ФЗ)</w:t>
      </w:r>
      <w:r>
        <w:rPr>
          <w:rFonts w:ascii="Arial" w:hAnsi="Arial" w:cs="Arial"/>
          <w:color w:val="000000"/>
        </w:rPr>
        <w:br/>
      </w:r>
      <w:r>
        <w:rPr>
          <w:rFonts w:ascii="Arial" w:hAnsi="Arial" w:cs="Arial"/>
          <w:color w:val="000000"/>
        </w:rPr>
        <w:br/>
        <w:t>13. В случае выявления нарушений законодательства о налогах и сборах в ходе проведения камеральной налоговой проверки уполномоченными должностными лицами налоговых органов должен быть составлен акт налоговой проверки в соответствии со статьей 100 настоящего Кодекса.</w:t>
      </w:r>
      <w:r>
        <w:rPr>
          <w:rFonts w:ascii="Arial" w:hAnsi="Arial" w:cs="Arial"/>
          <w:color w:val="000000"/>
        </w:rPr>
        <w:br/>
      </w:r>
      <w:r>
        <w:rPr>
          <w:rFonts w:ascii="Arial" w:hAnsi="Arial" w:cs="Arial"/>
          <w:color w:val="000000"/>
        </w:rPr>
        <w:br/>
        <w:t>Акт и другие материалы камеральной налоговой проверки, в ходе которой были выявлены нарушения законодательства о налогах и сборах, а также представленные налогоплательщиком (его представителем) возражения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соответствии со статьей 101 настоящего Кодекса.</w:t>
      </w:r>
      <w:r>
        <w:rPr>
          <w:rFonts w:ascii="Arial" w:hAnsi="Arial" w:cs="Arial"/>
          <w:color w:val="000000"/>
        </w:rPr>
        <w:br/>
      </w:r>
      <w:r>
        <w:rPr>
          <w:rFonts w:ascii="Arial" w:hAnsi="Arial" w:cs="Arial"/>
          <w:color w:val="000000"/>
        </w:rPr>
        <w:br/>
        <w:t>14. По результатам рассмотрения материалов камеральной налоговой проверки руководитель (заместитель руководителя) налогового органа выносит решение о привлечении налогоплательщика к ответственности за совершение налогового правонарушения либо об отказе в привлечении налогоплательщика к ответственности за совершение налогового правонарушения.</w:t>
      </w:r>
      <w:r>
        <w:rPr>
          <w:rFonts w:ascii="Arial" w:hAnsi="Arial" w:cs="Arial"/>
          <w:color w:val="000000"/>
        </w:rPr>
        <w:br/>
      </w:r>
      <w:r>
        <w:rPr>
          <w:rFonts w:ascii="Arial" w:hAnsi="Arial" w:cs="Arial"/>
          <w:color w:val="000000"/>
        </w:rPr>
        <w:br/>
        <w:t>15. В случае, если сумма налога, возмещенная налогоплательщику в порядке, предусмотренном настоящей статьей, превышает сумму налога, подлежащую возмещению по результатам камеральной налоговой проверки, налоговый орган одновременно с принятием соответствующего решения, предусмотренного пунктом 14 настоящей статьи, принимает решение об отмене решения о возмещении суммы налога, заявленной к возмещению, в заявительном порядке, а также решения о возврате (полностью или частично) суммы налога, заявленной к возмещению, в заявительном порядке и (или) решения о зачете суммы налога, заявленной к возмещению, в заявительном порядке в части суммы налога, не подлежащей возмещению по результатам камеральной налоговой проверки.</w:t>
      </w:r>
      <w:r>
        <w:rPr>
          <w:rFonts w:ascii="Arial" w:hAnsi="Arial" w:cs="Arial"/>
          <w:color w:val="000000"/>
        </w:rPr>
        <w:br/>
      </w:r>
      <w:r>
        <w:rPr>
          <w:rFonts w:ascii="Arial" w:hAnsi="Arial" w:cs="Arial"/>
          <w:color w:val="000000"/>
        </w:rPr>
        <w:br/>
        <w:t>16. Налоговый орган обязан сообщить в письменной форме налогоплательщику о принятых решениях, указанных в пунктах 14 и 15 настоящей статьи, в течение пяти дней со дня принятия соответствующего решения. 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r>
        <w:rPr>
          <w:rFonts w:ascii="Arial" w:hAnsi="Arial" w:cs="Arial"/>
          <w:color w:val="000000"/>
        </w:rPr>
        <w:br/>
      </w:r>
      <w:r>
        <w:rPr>
          <w:rFonts w:ascii="Arial" w:hAnsi="Arial" w:cs="Arial"/>
          <w:color w:val="000000"/>
        </w:rPr>
        <w:lastRenderedPageBreak/>
        <w:br/>
        <w:t>17. Одновременно с сообщением о принятии решения, указанного в пункте 15 настоящей статьи, налогоплательщику направляется требование о возврате в бюджет излишне полученных им (зачтенных ему) в заявительном порядке сумм (включая проценты, предусмотренные пунктом 10 настоящей статьи (в случае их уплаты), в размере, пропорциональном доле излишне возмещенной суммы налога в общей сумме налога, возмещенной в заявительном порядке) (далее в настоящей статье - требование о возврате). На подлежащие возврату налогоплательщиком суммы начисляются проценты исходя из процентной ставки, равной двукратной ставке рефинансирования Центрального банка Российской Федерации, действовавшей в период пользования бюджетными средствами. Указанные проценты начисляются начиная со дня:</w:t>
      </w:r>
      <w:r>
        <w:rPr>
          <w:rFonts w:ascii="Arial" w:hAnsi="Arial" w:cs="Arial"/>
          <w:color w:val="000000"/>
        </w:rPr>
        <w:br/>
      </w:r>
      <w:r>
        <w:rPr>
          <w:rFonts w:ascii="Arial" w:hAnsi="Arial" w:cs="Arial"/>
          <w:color w:val="000000"/>
        </w:rPr>
        <w:br/>
        <w:t>1) фактического получения налогоплательщиком средств - в случае возврата суммы налога в заявительном порядке;</w:t>
      </w:r>
      <w:r>
        <w:rPr>
          <w:rFonts w:ascii="Arial" w:hAnsi="Arial" w:cs="Arial"/>
          <w:color w:val="000000"/>
        </w:rPr>
        <w:br/>
      </w:r>
      <w:r>
        <w:rPr>
          <w:rFonts w:ascii="Arial" w:hAnsi="Arial" w:cs="Arial"/>
          <w:color w:val="000000"/>
        </w:rPr>
        <w:br/>
        <w:t>2) принятия решения о зачете суммы налога, заявленной к возмещению, в заявительном порядке - в случае зачета суммы налога в заявительном порядке.</w:t>
      </w:r>
      <w:r>
        <w:rPr>
          <w:rFonts w:ascii="Arial" w:hAnsi="Arial" w:cs="Arial"/>
          <w:color w:val="000000"/>
        </w:rPr>
        <w:br/>
      </w:r>
      <w:r>
        <w:rPr>
          <w:rFonts w:ascii="Arial" w:hAnsi="Arial" w:cs="Arial"/>
          <w:color w:val="000000"/>
        </w:rPr>
        <w:br/>
        <w:t>18. Форма требования о возврате утверждается федеральным органом исполнительной власти, уполномоченным по контролю и надзору в области налогов и сборов. Указанное требование должно содержать сведения:</w:t>
      </w:r>
      <w:r>
        <w:rPr>
          <w:rFonts w:ascii="Arial" w:hAnsi="Arial" w:cs="Arial"/>
          <w:color w:val="000000"/>
        </w:rPr>
        <w:br/>
      </w:r>
      <w:r>
        <w:rPr>
          <w:rFonts w:ascii="Arial" w:hAnsi="Arial" w:cs="Arial"/>
          <w:color w:val="000000"/>
        </w:rPr>
        <w:br/>
        <w:t>1) о сумме налога, подлежащей возмещению по результатам камеральной налоговой проверки;</w:t>
      </w:r>
      <w:r>
        <w:rPr>
          <w:rFonts w:ascii="Arial" w:hAnsi="Arial" w:cs="Arial"/>
          <w:color w:val="000000"/>
        </w:rPr>
        <w:br/>
      </w:r>
      <w:r>
        <w:rPr>
          <w:rFonts w:ascii="Arial" w:hAnsi="Arial" w:cs="Arial"/>
          <w:color w:val="000000"/>
        </w:rPr>
        <w:br/>
        <w:t>2) о суммах налога, излишне полученных налогоплательщиком (зачтенных налогоплательщику) в заявительном порядке, подлежащих возврату в бюджет;</w:t>
      </w:r>
      <w:r>
        <w:rPr>
          <w:rFonts w:ascii="Arial" w:hAnsi="Arial" w:cs="Arial"/>
          <w:color w:val="000000"/>
        </w:rPr>
        <w:br/>
      </w:r>
      <w:r>
        <w:rPr>
          <w:rFonts w:ascii="Arial" w:hAnsi="Arial" w:cs="Arial"/>
          <w:color w:val="000000"/>
        </w:rPr>
        <w:br/>
        <w:t>3) о сумме процентов, предусмотренных пунктом 10 настоящей статьи, подлежащих возврату в бюджет;</w:t>
      </w:r>
      <w:r>
        <w:rPr>
          <w:rFonts w:ascii="Arial" w:hAnsi="Arial" w:cs="Arial"/>
          <w:color w:val="000000"/>
        </w:rPr>
        <w:br/>
      </w:r>
      <w:r>
        <w:rPr>
          <w:rFonts w:ascii="Arial" w:hAnsi="Arial" w:cs="Arial"/>
          <w:color w:val="000000"/>
        </w:rPr>
        <w:br/>
        <w:t>4) о сумме процентов, начисленных в соответствии с пунктом 17 настоящей статьи на момент направления требования о возврате;</w:t>
      </w:r>
      <w:r>
        <w:rPr>
          <w:rFonts w:ascii="Arial" w:hAnsi="Arial" w:cs="Arial"/>
          <w:color w:val="000000"/>
        </w:rPr>
        <w:br/>
      </w:r>
      <w:r>
        <w:rPr>
          <w:rFonts w:ascii="Arial" w:hAnsi="Arial" w:cs="Arial"/>
          <w:color w:val="000000"/>
        </w:rPr>
        <w:br/>
        <w:t>5) о сроке исполнения требования о возврате, установленном пунктом 20 настоящей статьи;</w:t>
      </w:r>
      <w:r>
        <w:rPr>
          <w:rFonts w:ascii="Arial" w:hAnsi="Arial" w:cs="Arial"/>
          <w:color w:val="000000"/>
        </w:rPr>
        <w:br/>
      </w:r>
      <w:r>
        <w:rPr>
          <w:rFonts w:ascii="Arial" w:hAnsi="Arial" w:cs="Arial"/>
          <w:color w:val="000000"/>
        </w:rPr>
        <w:br/>
        <w:t>6) о мерах по взысканию сумм, подлежащих уплате, применяемых в случае неисполнения налогоплательщиком требования о возврате.</w:t>
      </w:r>
      <w:r>
        <w:rPr>
          <w:rFonts w:ascii="Arial" w:hAnsi="Arial" w:cs="Arial"/>
          <w:color w:val="000000"/>
        </w:rPr>
        <w:br/>
      </w:r>
      <w:r>
        <w:rPr>
          <w:rFonts w:ascii="Arial" w:hAnsi="Arial" w:cs="Arial"/>
          <w:color w:val="000000"/>
        </w:rPr>
        <w:br/>
        <w:t>19. Требование о возврате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 Если указанными способами требование о возврате вручить невозможно, оно направляется по почте заказным письмом и считается полученным по истечении шести дней с даты направления заказного письма.</w:t>
      </w:r>
      <w:r>
        <w:rPr>
          <w:rFonts w:ascii="Arial" w:hAnsi="Arial" w:cs="Arial"/>
          <w:color w:val="000000"/>
        </w:rPr>
        <w:br/>
      </w:r>
      <w:r>
        <w:rPr>
          <w:rFonts w:ascii="Arial" w:hAnsi="Arial" w:cs="Arial"/>
          <w:color w:val="000000"/>
        </w:rPr>
        <w:br/>
        <w:t>20. Налогоплательщик обязан самостоятельно уплатить суммы, указанные в требовании о возврате, в течение пяти дней с даты его получения.</w:t>
      </w:r>
      <w:r>
        <w:rPr>
          <w:rFonts w:ascii="Arial" w:hAnsi="Arial" w:cs="Arial"/>
          <w:color w:val="000000"/>
        </w:rPr>
        <w:br/>
      </w:r>
      <w:r>
        <w:rPr>
          <w:rFonts w:ascii="Arial" w:hAnsi="Arial" w:cs="Arial"/>
          <w:color w:val="000000"/>
        </w:rPr>
        <w:br/>
      </w:r>
      <w:r>
        <w:rPr>
          <w:rFonts w:ascii="Arial" w:hAnsi="Arial" w:cs="Arial"/>
          <w:color w:val="000000"/>
        </w:rPr>
        <w:lastRenderedPageBreak/>
        <w:t>21. В случае неуплаты или неполной уплаты в установленный срок налогоплательщиком, представившим банковскую гарантию, суммы, указанной в подпункте 2 пункта 18 настоящей статьи, налоговый орган не ранее дня, следующего за днем истечения срока, установленного пунктом 20 настоящей статьи, направляет в банк требование об уплате денежной суммы по банковской гарантии с указанием сумм, подлежащих уплате гарантом в течение пяти дней с даты получения банком данного требования.</w:t>
      </w:r>
      <w:r>
        <w:rPr>
          <w:rFonts w:ascii="Arial" w:hAnsi="Arial" w:cs="Arial"/>
          <w:color w:val="000000"/>
        </w:rPr>
        <w:br/>
      </w:r>
      <w:r>
        <w:rPr>
          <w:rFonts w:ascii="Arial" w:hAnsi="Arial" w:cs="Arial"/>
          <w:color w:val="000000"/>
        </w:rPr>
        <w:br/>
        <w:t>Банк не вправе отказать налоговому органу в удовлетворении требования об уплате денежной суммы по банковской гарантии (за исключением случая, когда такое требование предъявлено банку после окончания срока, на который выдана банковская гарантия).</w:t>
      </w:r>
      <w:r>
        <w:rPr>
          <w:rFonts w:ascii="Arial" w:hAnsi="Arial" w:cs="Arial"/>
          <w:color w:val="000000"/>
        </w:rPr>
        <w:br/>
      </w:r>
      <w:r>
        <w:rPr>
          <w:rFonts w:ascii="Arial" w:hAnsi="Arial" w:cs="Arial"/>
          <w:color w:val="000000"/>
        </w:rPr>
        <w:br/>
        <w:t>В случае неисполнения банком в установленный срок требования об уплате денежной суммы по банковской гарантии налоговый орган реализует право бесспорного списания сумм, указанных в данном требовании.</w:t>
      </w:r>
      <w:r>
        <w:rPr>
          <w:rFonts w:ascii="Arial" w:hAnsi="Arial" w:cs="Arial"/>
          <w:color w:val="000000"/>
        </w:rPr>
        <w:br/>
      </w:r>
      <w:r>
        <w:rPr>
          <w:rFonts w:ascii="Arial" w:hAnsi="Arial" w:cs="Arial"/>
          <w:color w:val="000000"/>
        </w:rPr>
        <w:br/>
        <w:t>22. В течение десяти дней после исполнения обязанности банка по уплате денежной суммы по банковской гарантии налоговый орган направляет налогоплательщику уточненное требование о возврате с указанием сумм, подлежащих уплате в бюджет.</w:t>
      </w:r>
      <w:r>
        <w:rPr>
          <w:rFonts w:ascii="Arial" w:hAnsi="Arial" w:cs="Arial"/>
          <w:color w:val="000000"/>
        </w:rPr>
        <w:br/>
      </w:r>
      <w:r>
        <w:rPr>
          <w:rFonts w:ascii="Arial" w:hAnsi="Arial" w:cs="Arial"/>
          <w:color w:val="000000"/>
        </w:rPr>
        <w:br/>
        <w:t>При этом в случае нарушения налоговым органом срока направления требования о возврате начисление процентов на суммы, подлежащие уплате налогоплательщиком на основании требования о возврате, приостанавливается до даты фактического получения данного требования налогоплательщиком.</w:t>
      </w:r>
      <w:r>
        <w:rPr>
          <w:rFonts w:ascii="Arial" w:hAnsi="Arial" w:cs="Arial"/>
          <w:color w:val="000000"/>
        </w:rPr>
        <w:br/>
      </w:r>
      <w:r>
        <w:rPr>
          <w:rFonts w:ascii="Arial" w:hAnsi="Arial" w:cs="Arial"/>
          <w:color w:val="000000"/>
        </w:rPr>
        <w:br/>
        <w:t>23. В случае неуплаты или неполной уплаты сумм, указанных в требовании о возврате, в установленный срок налогоплательщиком, применившим заявительный порядок возмещения налога без предоставления банковской гарантии, либо налогоплательщиком, получившим уточненное требование о возврате, а также в случае невозможности направления в банк требования об уплате денежной суммы по банковской гарантии в связи с истечением срока ее действия обязанность по уплате данных сумм исполняется в принудительном порядке путем обращения взыскания на денежные средства на счетах или на иное имущество налогоплательщика по решению налогового органа о взыскании указанных сумм, принятому после неисполнения налогоплательщиком в установленный срок требования о возврате, в порядке и сроки, которые установлены статьями 46 и 47 настоящего Кодекса.</w:t>
      </w:r>
      <w:r>
        <w:rPr>
          <w:rFonts w:ascii="Arial" w:hAnsi="Arial" w:cs="Arial"/>
          <w:color w:val="000000"/>
        </w:rPr>
        <w:br/>
      </w:r>
      <w:r>
        <w:rPr>
          <w:rFonts w:ascii="Arial" w:hAnsi="Arial" w:cs="Arial"/>
          <w:color w:val="000000"/>
        </w:rPr>
        <w:br/>
        <w:t>24. После подачи налогоплательщиком заявления, предусмотренного пунктом 7 настоящей статьи, до окончания камеральной налоговой проверки уточненная налоговая декларация представляется в порядке, предусмотренном статьей 81 настоящего Кодекса, с учетом особенностей, установленных настоящим пунктом.</w:t>
      </w:r>
      <w:r>
        <w:rPr>
          <w:rFonts w:ascii="Arial" w:hAnsi="Arial" w:cs="Arial"/>
          <w:color w:val="000000"/>
        </w:rPr>
        <w:br/>
      </w:r>
      <w:r>
        <w:rPr>
          <w:rFonts w:ascii="Arial" w:hAnsi="Arial" w:cs="Arial"/>
          <w:color w:val="000000"/>
        </w:rPr>
        <w:br/>
        <w:t>Если уточненная налоговая декларация подана налогоплательщиком до принятия решения, предусмотренного абзацем первым пункта 8 настоящей статьи, то такое решение по ранее поданной налоговой декларации не принимается.</w:t>
      </w:r>
      <w:r>
        <w:rPr>
          <w:rFonts w:ascii="Arial" w:hAnsi="Arial" w:cs="Arial"/>
          <w:color w:val="000000"/>
        </w:rPr>
        <w:br/>
      </w:r>
      <w:r>
        <w:rPr>
          <w:rFonts w:ascii="Arial" w:hAnsi="Arial" w:cs="Arial"/>
          <w:color w:val="000000"/>
        </w:rPr>
        <w:br/>
        <w:t xml:space="preserve">Если уточненная налоговая декларация подана налогоплательщиком после принятия налоговым органом решения о возмещении суммы налога, заявленной к возмещению, в заявительном порядке, но до завершения камеральной налоговой проверки, то указанное решение по ранее поданной налоговой декларации отменяется не позднее дня, </w:t>
      </w:r>
      <w:r>
        <w:rPr>
          <w:rFonts w:ascii="Arial" w:hAnsi="Arial" w:cs="Arial"/>
          <w:color w:val="000000"/>
        </w:rPr>
        <w:lastRenderedPageBreak/>
        <w:t>следующего за днем подачи уточненной налоговой декларации. Не позднее дня, следующего за днем принятия решения об отмене решения о возмещении суммы налога, заявленной к возмещению, в заявительном порядке, налоговый орган уведомляет налогоплательщика о принятии данного решения. Суммы, полученные налогоплательщиком (зачтенные налогоплательщику) в заявительном порядке, должны быть возвращены им с учетом процентов, предусмотренных пунктом 17 настоящей статьи, в порядке, предусмотренном пунктами 17 - 23 настоящей статьи.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177. Сроки и порядок уплаты налога при ввозе товаров на территорию Российской Федерации и иные территории, находящиеся под ее юрисдикцией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27.11.2010 N 306-ФЗ)</w:t>
      </w:r>
      <w:r>
        <w:rPr>
          <w:rFonts w:ascii="Arial" w:hAnsi="Arial" w:cs="Arial"/>
          <w:color w:val="000000"/>
        </w:rPr>
        <w:br/>
      </w:r>
      <w:r>
        <w:rPr>
          <w:rFonts w:ascii="Arial" w:hAnsi="Arial" w:cs="Arial"/>
          <w:color w:val="000000"/>
        </w:rPr>
        <w:br/>
        <w:t>Сроки и порядок уплаты налога при ввозе товаров на территорию Российской Федерации и иные территории, находящиеся под ее юрисдикцией, устанавливаются настоящей главой с учетом положений таможенного законодательства Таможенного союза и законодательства Российской Федерации о таможенном деле.</w:t>
      </w:r>
      <w:r>
        <w:rPr>
          <w:rFonts w:ascii="Arial" w:hAnsi="Arial" w:cs="Arial"/>
          <w:color w:val="000000"/>
        </w:rPr>
        <w:br/>
      </w:r>
    </w:p>
    <w:sectPr w:rsidR="008F4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8F"/>
    <w:rsid w:val="00714AB3"/>
    <w:rsid w:val="008F4E7F"/>
    <w:rsid w:val="00986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4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4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52724</Words>
  <Characters>300533</Characters>
  <Application>Microsoft Office Word</Application>
  <DocSecurity>0</DocSecurity>
  <Lines>2504</Lines>
  <Paragraphs>705</Paragraphs>
  <ScaleCrop>false</ScaleCrop>
  <Company/>
  <LinksUpToDate>false</LinksUpToDate>
  <CharactersWithSpaces>352552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2</cp:revision>
  <dcterms:created xsi:type="dcterms:W3CDTF">2012-06-14T17:11:00Z</dcterms:created>
  <dcterms:modified xsi:type="dcterms:W3CDTF">2012-06-14T17:12:00Z</dcterms:modified>
</cp:coreProperties>
</file>